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B38" w:rsidRDefault="0034556C" w:rsidP="00E719EC">
      <w:pPr>
        <w:pStyle w:val="Titre"/>
        <w:rPr>
          <w:lang w:val="en-US"/>
        </w:rPr>
      </w:pPr>
      <w:bookmarkStart w:id="0" w:name="_GoBack"/>
      <w:proofErr w:type="spellStart"/>
      <w:r w:rsidRPr="00607793">
        <w:rPr>
          <w:lang w:val="en-US"/>
        </w:rPr>
        <w:t>Tutoriel</w:t>
      </w:r>
      <w:proofErr w:type="spellEnd"/>
      <w:r w:rsidRPr="00607793">
        <w:rPr>
          <w:lang w:val="en-US"/>
        </w:rPr>
        <w:t xml:space="preserve"> </w:t>
      </w:r>
      <w:proofErr w:type="gramStart"/>
      <w:r w:rsidR="00D329D2">
        <w:rPr>
          <w:lang w:val="en-US"/>
        </w:rPr>
        <w:t>ACCESS</w:t>
      </w:r>
      <w:r w:rsidR="00DF36E9">
        <w:rPr>
          <w:lang w:val="en-US"/>
        </w:rPr>
        <w:t xml:space="preserve"> :</w:t>
      </w:r>
      <w:proofErr w:type="gramEnd"/>
    </w:p>
    <w:p w:rsidR="00DF36E9" w:rsidRPr="00DF36E9" w:rsidRDefault="00DF36E9" w:rsidP="00DF36E9">
      <w:pPr>
        <w:pStyle w:val="Titre"/>
        <w:rPr>
          <w:lang w:val="en-US"/>
        </w:rPr>
      </w:pPr>
      <w:r>
        <w:rPr>
          <w:lang w:val="en-US"/>
        </w:rPr>
        <w:t xml:space="preserve">Bien commencer </w:t>
      </w:r>
      <w:proofErr w:type="spellStart"/>
      <w:r>
        <w:rPr>
          <w:lang w:val="en-US"/>
        </w:rPr>
        <w:t>une</w:t>
      </w:r>
      <w:proofErr w:type="spellEnd"/>
      <w:r w:rsidRPr="00DF36E9">
        <w:rPr>
          <w:lang w:val="en-US"/>
        </w:rPr>
        <w:t xml:space="preserve"> base de </w:t>
      </w:r>
      <w:proofErr w:type="spellStart"/>
      <w:r w:rsidRPr="00DF36E9">
        <w:rPr>
          <w:lang w:val="en-US"/>
        </w:rPr>
        <w:t>données</w:t>
      </w:r>
      <w:proofErr w:type="spellEnd"/>
      <w:r w:rsidRPr="00DF36E9">
        <w:rPr>
          <w:lang w:val="en-US"/>
        </w:rPr>
        <w:t xml:space="preserve"> ACCESS</w:t>
      </w:r>
    </w:p>
    <w:p w:rsidR="009E079F" w:rsidRDefault="009E079F" w:rsidP="009E079F">
      <w:pPr>
        <w:rPr>
          <w:lang w:val="en-US"/>
        </w:rPr>
      </w:pPr>
    </w:p>
    <w:p w:rsidR="00285393" w:rsidRDefault="00285393" w:rsidP="002616A2">
      <w:pPr>
        <w:pStyle w:val="Paragraphedeliste"/>
        <w:numPr>
          <w:ilvl w:val="0"/>
          <w:numId w:val="13"/>
        </w:numPr>
        <w:pBdr>
          <w:top w:val="single" w:sz="4" w:space="1" w:color="auto"/>
          <w:left w:val="single" w:sz="4" w:space="4" w:color="auto"/>
          <w:bottom w:val="single" w:sz="4" w:space="1" w:color="auto"/>
          <w:right w:val="single" w:sz="4" w:space="4" w:color="auto"/>
        </w:pBdr>
        <w:ind w:left="426" w:hanging="426"/>
      </w:pPr>
      <w:r>
        <w:t xml:space="preserve">Commencer proprement </w:t>
      </w:r>
      <w:r w:rsidR="00D329D2">
        <w:t>une nouvelle</w:t>
      </w:r>
      <w:r w:rsidR="0034556C">
        <w:t xml:space="preserve"> base </w:t>
      </w:r>
      <w:r w:rsidR="00623419">
        <w:t>ACCESS</w:t>
      </w:r>
      <w:r w:rsidR="00D329D2">
        <w:t>.</w:t>
      </w:r>
    </w:p>
    <w:p w:rsidR="00285393" w:rsidRDefault="0034556C" w:rsidP="002616A2">
      <w:pPr>
        <w:pStyle w:val="Paragraphedeliste"/>
        <w:numPr>
          <w:ilvl w:val="0"/>
          <w:numId w:val="13"/>
        </w:numPr>
        <w:pBdr>
          <w:top w:val="single" w:sz="4" w:space="1" w:color="auto"/>
          <w:left w:val="single" w:sz="4" w:space="4" w:color="auto"/>
          <w:bottom w:val="single" w:sz="4" w:space="1" w:color="auto"/>
          <w:right w:val="single" w:sz="4" w:space="4" w:color="auto"/>
        </w:pBdr>
        <w:ind w:left="426" w:hanging="426"/>
      </w:pPr>
      <w:r>
        <w:t xml:space="preserve">Faciliter </w:t>
      </w:r>
      <w:r w:rsidR="00EB2A9A">
        <w:t xml:space="preserve">ultérieurement </w:t>
      </w:r>
      <w:r>
        <w:t xml:space="preserve">développements et </w:t>
      </w:r>
      <w:r w:rsidR="00607793">
        <w:t>maintenance</w:t>
      </w:r>
      <w:r w:rsidR="00EB2A9A">
        <w:t>.</w:t>
      </w:r>
    </w:p>
    <w:p w:rsidR="009E079F" w:rsidRDefault="009E079F" w:rsidP="009E079F">
      <w:pPr>
        <w:pStyle w:val="Sansinterligne"/>
      </w:pPr>
    </w:p>
    <w:sdt>
      <w:sdtPr>
        <w:rPr>
          <w:rFonts w:asciiTheme="minorHAnsi" w:eastAsiaTheme="minorHAnsi" w:hAnsiTheme="minorHAnsi" w:cstheme="minorBidi"/>
          <w:color w:val="auto"/>
          <w:sz w:val="22"/>
          <w:szCs w:val="22"/>
          <w:lang w:eastAsia="en-US"/>
        </w:rPr>
        <w:id w:val="746005109"/>
        <w:docPartObj>
          <w:docPartGallery w:val="Table of Contents"/>
          <w:docPartUnique/>
        </w:docPartObj>
      </w:sdtPr>
      <w:sdtEndPr>
        <w:rPr>
          <w:b/>
          <w:bCs/>
        </w:rPr>
      </w:sdtEndPr>
      <w:sdtContent>
        <w:p w:rsidR="00E719EC" w:rsidRDefault="00E719EC" w:rsidP="002616A2">
          <w:pPr>
            <w:pStyle w:val="En-ttedetabledesmatires"/>
          </w:pPr>
          <w:r>
            <w:t>Table des matières</w:t>
          </w:r>
        </w:p>
        <w:p w:rsidR="00091699" w:rsidRDefault="00E719EC">
          <w:pPr>
            <w:pStyle w:val="TM1"/>
            <w:tabs>
              <w:tab w:val="left" w:pos="440"/>
              <w:tab w:val="right" w:leader="dot" w:pos="10456"/>
            </w:tabs>
            <w:rPr>
              <w:rFonts w:eastAsiaTheme="minorEastAsia"/>
              <w:noProof/>
              <w:lang w:eastAsia="fr-FR"/>
            </w:rPr>
          </w:pPr>
          <w:r>
            <w:fldChar w:fldCharType="begin"/>
          </w:r>
          <w:r>
            <w:instrText xml:space="preserve"> TOC \o "1-3" \h \z \u </w:instrText>
          </w:r>
          <w:r>
            <w:fldChar w:fldCharType="separate"/>
          </w:r>
          <w:hyperlink w:anchor="_Toc138660930" w:history="1">
            <w:r w:rsidR="00091699" w:rsidRPr="00021C30">
              <w:rPr>
                <w:rStyle w:val="Lienhypertexte"/>
                <w:noProof/>
              </w:rPr>
              <w:t>1</w:t>
            </w:r>
            <w:r w:rsidR="00091699">
              <w:rPr>
                <w:rFonts w:eastAsiaTheme="minorEastAsia"/>
                <w:noProof/>
                <w:lang w:eastAsia="fr-FR"/>
              </w:rPr>
              <w:tab/>
            </w:r>
            <w:r w:rsidR="00091699" w:rsidRPr="00021C30">
              <w:rPr>
                <w:rStyle w:val="Lienhypertexte"/>
                <w:noProof/>
              </w:rPr>
              <w:t>Introduction</w:t>
            </w:r>
            <w:r w:rsidR="00091699">
              <w:rPr>
                <w:noProof/>
                <w:webHidden/>
              </w:rPr>
              <w:tab/>
            </w:r>
            <w:r w:rsidR="00091699">
              <w:rPr>
                <w:noProof/>
                <w:webHidden/>
              </w:rPr>
              <w:fldChar w:fldCharType="begin"/>
            </w:r>
            <w:r w:rsidR="00091699">
              <w:rPr>
                <w:noProof/>
                <w:webHidden/>
              </w:rPr>
              <w:instrText xml:space="preserve"> PAGEREF _Toc138660930 \h </w:instrText>
            </w:r>
            <w:r w:rsidR="00091699">
              <w:rPr>
                <w:noProof/>
                <w:webHidden/>
              </w:rPr>
            </w:r>
            <w:r w:rsidR="00091699">
              <w:rPr>
                <w:noProof/>
                <w:webHidden/>
              </w:rPr>
              <w:fldChar w:fldCharType="separate"/>
            </w:r>
            <w:r w:rsidR="00091699">
              <w:rPr>
                <w:noProof/>
                <w:webHidden/>
              </w:rPr>
              <w:t>2</w:t>
            </w:r>
            <w:r w:rsidR="00091699">
              <w:rPr>
                <w:noProof/>
                <w:webHidden/>
              </w:rPr>
              <w:fldChar w:fldCharType="end"/>
            </w:r>
          </w:hyperlink>
        </w:p>
        <w:p w:rsidR="00091699" w:rsidRDefault="00091699">
          <w:pPr>
            <w:pStyle w:val="TM2"/>
            <w:tabs>
              <w:tab w:val="left" w:pos="880"/>
              <w:tab w:val="right" w:leader="dot" w:pos="10456"/>
            </w:tabs>
            <w:rPr>
              <w:rFonts w:eastAsiaTheme="minorEastAsia"/>
              <w:noProof/>
              <w:lang w:eastAsia="fr-FR"/>
            </w:rPr>
          </w:pPr>
          <w:hyperlink w:anchor="_Toc138660931" w:history="1">
            <w:r w:rsidRPr="00021C30">
              <w:rPr>
                <w:rStyle w:val="Lienhypertexte"/>
                <w:noProof/>
              </w:rPr>
              <w:t>1.1</w:t>
            </w:r>
            <w:r>
              <w:rPr>
                <w:rFonts w:eastAsiaTheme="minorEastAsia"/>
                <w:noProof/>
                <w:lang w:eastAsia="fr-FR"/>
              </w:rPr>
              <w:tab/>
            </w:r>
            <w:r w:rsidRPr="00021C30">
              <w:rPr>
                <w:rStyle w:val="Lienhypertexte"/>
                <w:noProof/>
              </w:rPr>
              <w:t>Qu’est-ce qu’ACCESS ?</w:t>
            </w:r>
            <w:r>
              <w:rPr>
                <w:noProof/>
                <w:webHidden/>
              </w:rPr>
              <w:tab/>
            </w:r>
            <w:r>
              <w:rPr>
                <w:noProof/>
                <w:webHidden/>
              </w:rPr>
              <w:fldChar w:fldCharType="begin"/>
            </w:r>
            <w:r>
              <w:rPr>
                <w:noProof/>
                <w:webHidden/>
              </w:rPr>
              <w:instrText xml:space="preserve"> PAGEREF _Toc138660931 \h </w:instrText>
            </w:r>
            <w:r>
              <w:rPr>
                <w:noProof/>
                <w:webHidden/>
              </w:rPr>
            </w:r>
            <w:r>
              <w:rPr>
                <w:noProof/>
                <w:webHidden/>
              </w:rPr>
              <w:fldChar w:fldCharType="separate"/>
            </w:r>
            <w:r>
              <w:rPr>
                <w:noProof/>
                <w:webHidden/>
              </w:rPr>
              <w:t>2</w:t>
            </w:r>
            <w:r>
              <w:rPr>
                <w:noProof/>
                <w:webHidden/>
              </w:rPr>
              <w:fldChar w:fldCharType="end"/>
            </w:r>
          </w:hyperlink>
        </w:p>
        <w:p w:rsidR="00091699" w:rsidRDefault="00091699">
          <w:pPr>
            <w:pStyle w:val="TM2"/>
            <w:tabs>
              <w:tab w:val="left" w:pos="880"/>
              <w:tab w:val="right" w:leader="dot" w:pos="10456"/>
            </w:tabs>
            <w:rPr>
              <w:rFonts w:eastAsiaTheme="minorEastAsia"/>
              <w:noProof/>
              <w:lang w:eastAsia="fr-FR"/>
            </w:rPr>
          </w:pPr>
          <w:hyperlink w:anchor="_Toc138660932" w:history="1">
            <w:r w:rsidRPr="00021C30">
              <w:rPr>
                <w:rStyle w:val="Lienhypertexte"/>
                <w:noProof/>
              </w:rPr>
              <w:t>1.2</w:t>
            </w:r>
            <w:r>
              <w:rPr>
                <w:rFonts w:eastAsiaTheme="minorEastAsia"/>
                <w:noProof/>
                <w:lang w:eastAsia="fr-FR"/>
              </w:rPr>
              <w:tab/>
            </w:r>
            <w:r w:rsidRPr="00021C30">
              <w:rPr>
                <w:rStyle w:val="Lienhypertexte"/>
                <w:noProof/>
              </w:rPr>
              <w:t>Quel est le public cible ?</w:t>
            </w:r>
            <w:r>
              <w:rPr>
                <w:noProof/>
                <w:webHidden/>
              </w:rPr>
              <w:tab/>
            </w:r>
            <w:r>
              <w:rPr>
                <w:noProof/>
                <w:webHidden/>
              </w:rPr>
              <w:fldChar w:fldCharType="begin"/>
            </w:r>
            <w:r>
              <w:rPr>
                <w:noProof/>
                <w:webHidden/>
              </w:rPr>
              <w:instrText xml:space="preserve"> PAGEREF _Toc138660932 \h </w:instrText>
            </w:r>
            <w:r>
              <w:rPr>
                <w:noProof/>
                <w:webHidden/>
              </w:rPr>
            </w:r>
            <w:r>
              <w:rPr>
                <w:noProof/>
                <w:webHidden/>
              </w:rPr>
              <w:fldChar w:fldCharType="separate"/>
            </w:r>
            <w:r>
              <w:rPr>
                <w:noProof/>
                <w:webHidden/>
              </w:rPr>
              <w:t>2</w:t>
            </w:r>
            <w:r>
              <w:rPr>
                <w:noProof/>
                <w:webHidden/>
              </w:rPr>
              <w:fldChar w:fldCharType="end"/>
            </w:r>
          </w:hyperlink>
        </w:p>
        <w:p w:rsidR="00091699" w:rsidRDefault="00091699">
          <w:pPr>
            <w:pStyle w:val="TM2"/>
            <w:tabs>
              <w:tab w:val="left" w:pos="880"/>
              <w:tab w:val="right" w:leader="dot" w:pos="10456"/>
            </w:tabs>
            <w:rPr>
              <w:rFonts w:eastAsiaTheme="minorEastAsia"/>
              <w:noProof/>
              <w:lang w:eastAsia="fr-FR"/>
            </w:rPr>
          </w:pPr>
          <w:hyperlink w:anchor="_Toc138660933" w:history="1">
            <w:r w:rsidRPr="00021C30">
              <w:rPr>
                <w:rStyle w:val="Lienhypertexte"/>
                <w:noProof/>
              </w:rPr>
              <w:t>1.3</w:t>
            </w:r>
            <w:r>
              <w:rPr>
                <w:rFonts w:eastAsiaTheme="minorEastAsia"/>
                <w:noProof/>
                <w:lang w:eastAsia="fr-FR"/>
              </w:rPr>
              <w:tab/>
            </w:r>
            <w:r w:rsidRPr="00021C30">
              <w:rPr>
                <w:rStyle w:val="Lienhypertexte"/>
                <w:noProof/>
              </w:rPr>
              <w:t>SGBDR et modèle relationnel</w:t>
            </w:r>
            <w:r>
              <w:rPr>
                <w:noProof/>
                <w:webHidden/>
              </w:rPr>
              <w:tab/>
            </w:r>
            <w:r>
              <w:rPr>
                <w:noProof/>
                <w:webHidden/>
              </w:rPr>
              <w:fldChar w:fldCharType="begin"/>
            </w:r>
            <w:r>
              <w:rPr>
                <w:noProof/>
                <w:webHidden/>
              </w:rPr>
              <w:instrText xml:space="preserve"> PAGEREF _Toc138660933 \h </w:instrText>
            </w:r>
            <w:r>
              <w:rPr>
                <w:noProof/>
                <w:webHidden/>
              </w:rPr>
            </w:r>
            <w:r>
              <w:rPr>
                <w:noProof/>
                <w:webHidden/>
              </w:rPr>
              <w:fldChar w:fldCharType="separate"/>
            </w:r>
            <w:r>
              <w:rPr>
                <w:noProof/>
                <w:webHidden/>
              </w:rPr>
              <w:t>2</w:t>
            </w:r>
            <w:r>
              <w:rPr>
                <w:noProof/>
                <w:webHidden/>
              </w:rPr>
              <w:fldChar w:fldCharType="end"/>
            </w:r>
          </w:hyperlink>
        </w:p>
        <w:p w:rsidR="00091699" w:rsidRDefault="00091699">
          <w:pPr>
            <w:pStyle w:val="TM2"/>
            <w:tabs>
              <w:tab w:val="left" w:pos="880"/>
              <w:tab w:val="right" w:leader="dot" w:pos="10456"/>
            </w:tabs>
            <w:rPr>
              <w:rFonts w:eastAsiaTheme="minorEastAsia"/>
              <w:noProof/>
              <w:lang w:eastAsia="fr-FR"/>
            </w:rPr>
          </w:pPr>
          <w:hyperlink w:anchor="_Toc138660934" w:history="1">
            <w:r w:rsidRPr="00021C30">
              <w:rPr>
                <w:rStyle w:val="Lienhypertexte"/>
                <w:noProof/>
              </w:rPr>
              <w:t>1.4</w:t>
            </w:r>
            <w:r>
              <w:rPr>
                <w:rFonts w:eastAsiaTheme="minorEastAsia"/>
                <w:noProof/>
                <w:lang w:eastAsia="fr-FR"/>
              </w:rPr>
              <w:tab/>
            </w:r>
            <w:r w:rsidRPr="00021C30">
              <w:rPr>
                <w:rStyle w:val="Lienhypertexte"/>
                <w:noProof/>
              </w:rPr>
              <w:t>Exemple traité dans le tutoriel ACCESS</w:t>
            </w:r>
            <w:r>
              <w:rPr>
                <w:noProof/>
                <w:webHidden/>
              </w:rPr>
              <w:tab/>
            </w:r>
            <w:r>
              <w:rPr>
                <w:noProof/>
                <w:webHidden/>
              </w:rPr>
              <w:fldChar w:fldCharType="begin"/>
            </w:r>
            <w:r>
              <w:rPr>
                <w:noProof/>
                <w:webHidden/>
              </w:rPr>
              <w:instrText xml:space="preserve"> PAGEREF _Toc138660934 \h </w:instrText>
            </w:r>
            <w:r>
              <w:rPr>
                <w:noProof/>
                <w:webHidden/>
              </w:rPr>
            </w:r>
            <w:r>
              <w:rPr>
                <w:noProof/>
                <w:webHidden/>
              </w:rPr>
              <w:fldChar w:fldCharType="separate"/>
            </w:r>
            <w:r>
              <w:rPr>
                <w:noProof/>
                <w:webHidden/>
              </w:rPr>
              <w:t>2</w:t>
            </w:r>
            <w:r>
              <w:rPr>
                <w:noProof/>
                <w:webHidden/>
              </w:rPr>
              <w:fldChar w:fldCharType="end"/>
            </w:r>
          </w:hyperlink>
        </w:p>
        <w:p w:rsidR="00091699" w:rsidRDefault="00091699">
          <w:pPr>
            <w:pStyle w:val="TM1"/>
            <w:tabs>
              <w:tab w:val="left" w:pos="440"/>
              <w:tab w:val="right" w:leader="dot" w:pos="10456"/>
            </w:tabs>
            <w:rPr>
              <w:rFonts w:eastAsiaTheme="minorEastAsia"/>
              <w:noProof/>
              <w:lang w:eastAsia="fr-FR"/>
            </w:rPr>
          </w:pPr>
          <w:hyperlink w:anchor="_Toc138660935" w:history="1">
            <w:r w:rsidRPr="00021C30">
              <w:rPr>
                <w:rStyle w:val="Lienhypertexte"/>
                <w:noProof/>
              </w:rPr>
              <w:t>2</w:t>
            </w:r>
            <w:r>
              <w:rPr>
                <w:rFonts w:eastAsiaTheme="minorEastAsia"/>
                <w:noProof/>
                <w:lang w:eastAsia="fr-FR"/>
              </w:rPr>
              <w:tab/>
            </w:r>
            <w:r w:rsidRPr="00021C30">
              <w:rPr>
                <w:rStyle w:val="Lienhypertexte"/>
                <w:noProof/>
              </w:rPr>
              <w:t>Comment créer une table ?</w:t>
            </w:r>
            <w:r>
              <w:rPr>
                <w:noProof/>
                <w:webHidden/>
              </w:rPr>
              <w:tab/>
            </w:r>
            <w:r>
              <w:rPr>
                <w:noProof/>
                <w:webHidden/>
              </w:rPr>
              <w:fldChar w:fldCharType="begin"/>
            </w:r>
            <w:r>
              <w:rPr>
                <w:noProof/>
                <w:webHidden/>
              </w:rPr>
              <w:instrText xml:space="preserve"> PAGEREF _Toc138660935 \h </w:instrText>
            </w:r>
            <w:r>
              <w:rPr>
                <w:noProof/>
                <w:webHidden/>
              </w:rPr>
            </w:r>
            <w:r>
              <w:rPr>
                <w:noProof/>
                <w:webHidden/>
              </w:rPr>
              <w:fldChar w:fldCharType="separate"/>
            </w:r>
            <w:r>
              <w:rPr>
                <w:noProof/>
                <w:webHidden/>
              </w:rPr>
              <w:t>2</w:t>
            </w:r>
            <w:r>
              <w:rPr>
                <w:noProof/>
                <w:webHidden/>
              </w:rPr>
              <w:fldChar w:fldCharType="end"/>
            </w:r>
          </w:hyperlink>
        </w:p>
        <w:p w:rsidR="00091699" w:rsidRDefault="00091699">
          <w:pPr>
            <w:pStyle w:val="TM2"/>
            <w:tabs>
              <w:tab w:val="left" w:pos="880"/>
              <w:tab w:val="right" w:leader="dot" w:pos="10456"/>
            </w:tabs>
            <w:rPr>
              <w:rFonts w:eastAsiaTheme="minorEastAsia"/>
              <w:noProof/>
              <w:lang w:eastAsia="fr-FR"/>
            </w:rPr>
          </w:pPr>
          <w:hyperlink w:anchor="_Toc138660936" w:history="1">
            <w:r w:rsidRPr="00021C30">
              <w:rPr>
                <w:rStyle w:val="Lienhypertexte"/>
                <w:noProof/>
              </w:rPr>
              <w:t>2.1</w:t>
            </w:r>
            <w:r>
              <w:rPr>
                <w:rFonts w:eastAsiaTheme="minorEastAsia"/>
                <w:noProof/>
                <w:lang w:eastAsia="fr-FR"/>
              </w:rPr>
              <w:tab/>
            </w:r>
            <w:r w:rsidRPr="00021C30">
              <w:rPr>
                <w:rStyle w:val="Lienhypertexte"/>
                <w:noProof/>
              </w:rPr>
              <w:t>Réfléchir très précisément aux caractéristiques des champs à créer</w:t>
            </w:r>
            <w:r>
              <w:rPr>
                <w:noProof/>
                <w:webHidden/>
              </w:rPr>
              <w:tab/>
            </w:r>
            <w:r>
              <w:rPr>
                <w:noProof/>
                <w:webHidden/>
              </w:rPr>
              <w:fldChar w:fldCharType="begin"/>
            </w:r>
            <w:r>
              <w:rPr>
                <w:noProof/>
                <w:webHidden/>
              </w:rPr>
              <w:instrText xml:space="preserve"> PAGEREF _Toc138660936 \h </w:instrText>
            </w:r>
            <w:r>
              <w:rPr>
                <w:noProof/>
                <w:webHidden/>
              </w:rPr>
            </w:r>
            <w:r>
              <w:rPr>
                <w:noProof/>
                <w:webHidden/>
              </w:rPr>
              <w:fldChar w:fldCharType="separate"/>
            </w:r>
            <w:r>
              <w:rPr>
                <w:noProof/>
                <w:webHidden/>
              </w:rPr>
              <w:t>2</w:t>
            </w:r>
            <w:r>
              <w:rPr>
                <w:noProof/>
                <w:webHidden/>
              </w:rPr>
              <w:fldChar w:fldCharType="end"/>
            </w:r>
          </w:hyperlink>
        </w:p>
        <w:p w:rsidR="00091699" w:rsidRDefault="00091699">
          <w:pPr>
            <w:pStyle w:val="TM3"/>
            <w:tabs>
              <w:tab w:val="left" w:pos="1320"/>
              <w:tab w:val="right" w:leader="dot" w:pos="10456"/>
            </w:tabs>
            <w:rPr>
              <w:rFonts w:eastAsiaTheme="minorEastAsia"/>
              <w:noProof/>
              <w:lang w:eastAsia="fr-FR"/>
            </w:rPr>
          </w:pPr>
          <w:hyperlink w:anchor="_Toc138660937" w:history="1">
            <w:r w:rsidRPr="00021C30">
              <w:rPr>
                <w:rStyle w:val="Lienhypertexte"/>
                <w:noProof/>
              </w:rPr>
              <w:t>2.1.1</w:t>
            </w:r>
            <w:r>
              <w:rPr>
                <w:rFonts w:eastAsiaTheme="minorEastAsia"/>
                <w:noProof/>
                <w:lang w:eastAsia="fr-FR"/>
              </w:rPr>
              <w:tab/>
            </w:r>
            <w:r w:rsidRPr="00021C30">
              <w:rPr>
                <w:rStyle w:val="Lienhypertexte"/>
                <w:noProof/>
              </w:rPr>
              <w:t>Liste des tables à créer</w:t>
            </w:r>
            <w:r>
              <w:rPr>
                <w:noProof/>
                <w:webHidden/>
              </w:rPr>
              <w:tab/>
            </w:r>
            <w:r>
              <w:rPr>
                <w:noProof/>
                <w:webHidden/>
              </w:rPr>
              <w:fldChar w:fldCharType="begin"/>
            </w:r>
            <w:r>
              <w:rPr>
                <w:noProof/>
                <w:webHidden/>
              </w:rPr>
              <w:instrText xml:space="preserve"> PAGEREF _Toc138660937 \h </w:instrText>
            </w:r>
            <w:r>
              <w:rPr>
                <w:noProof/>
                <w:webHidden/>
              </w:rPr>
            </w:r>
            <w:r>
              <w:rPr>
                <w:noProof/>
                <w:webHidden/>
              </w:rPr>
              <w:fldChar w:fldCharType="separate"/>
            </w:r>
            <w:r>
              <w:rPr>
                <w:noProof/>
                <w:webHidden/>
              </w:rPr>
              <w:t>2</w:t>
            </w:r>
            <w:r>
              <w:rPr>
                <w:noProof/>
                <w:webHidden/>
              </w:rPr>
              <w:fldChar w:fldCharType="end"/>
            </w:r>
          </w:hyperlink>
        </w:p>
        <w:p w:rsidR="00091699" w:rsidRDefault="00091699">
          <w:pPr>
            <w:pStyle w:val="TM3"/>
            <w:tabs>
              <w:tab w:val="left" w:pos="1320"/>
              <w:tab w:val="right" w:leader="dot" w:pos="10456"/>
            </w:tabs>
            <w:rPr>
              <w:rFonts w:eastAsiaTheme="minorEastAsia"/>
              <w:noProof/>
              <w:lang w:eastAsia="fr-FR"/>
            </w:rPr>
          </w:pPr>
          <w:hyperlink w:anchor="_Toc138660938" w:history="1">
            <w:r w:rsidRPr="00021C30">
              <w:rPr>
                <w:rStyle w:val="Lienhypertexte"/>
                <w:noProof/>
              </w:rPr>
              <w:t>2.1.2</w:t>
            </w:r>
            <w:r>
              <w:rPr>
                <w:rFonts w:eastAsiaTheme="minorEastAsia"/>
                <w:noProof/>
                <w:lang w:eastAsia="fr-FR"/>
              </w:rPr>
              <w:tab/>
            </w:r>
            <w:r w:rsidRPr="00021C30">
              <w:rPr>
                <w:rStyle w:val="Lienhypertexte"/>
                <w:noProof/>
              </w:rPr>
              <w:t>Liste des champs à créer</w:t>
            </w:r>
            <w:r>
              <w:rPr>
                <w:noProof/>
                <w:webHidden/>
              </w:rPr>
              <w:tab/>
            </w:r>
            <w:r>
              <w:rPr>
                <w:noProof/>
                <w:webHidden/>
              </w:rPr>
              <w:fldChar w:fldCharType="begin"/>
            </w:r>
            <w:r>
              <w:rPr>
                <w:noProof/>
                <w:webHidden/>
              </w:rPr>
              <w:instrText xml:space="preserve"> PAGEREF _Toc138660938 \h </w:instrText>
            </w:r>
            <w:r>
              <w:rPr>
                <w:noProof/>
                <w:webHidden/>
              </w:rPr>
            </w:r>
            <w:r>
              <w:rPr>
                <w:noProof/>
                <w:webHidden/>
              </w:rPr>
              <w:fldChar w:fldCharType="separate"/>
            </w:r>
            <w:r>
              <w:rPr>
                <w:noProof/>
                <w:webHidden/>
              </w:rPr>
              <w:t>2</w:t>
            </w:r>
            <w:r>
              <w:rPr>
                <w:noProof/>
                <w:webHidden/>
              </w:rPr>
              <w:fldChar w:fldCharType="end"/>
            </w:r>
          </w:hyperlink>
        </w:p>
        <w:p w:rsidR="00091699" w:rsidRDefault="00091699">
          <w:pPr>
            <w:pStyle w:val="TM2"/>
            <w:tabs>
              <w:tab w:val="left" w:pos="880"/>
              <w:tab w:val="right" w:leader="dot" w:pos="10456"/>
            </w:tabs>
            <w:rPr>
              <w:rFonts w:eastAsiaTheme="minorEastAsia"/>
              <w:noProof/>
              <w:lang w:eastAsia="fr-FR"/>
            </w:rPr>
          </w:pPr>
          <w:hyperlink w:anchor="_Toc138660939" w:history="1">
            <w:r w:rsidRPr="00021C30">
              <w:rPr>
                <w:rStyle w:val="Lienhypertexte"/>
                <w:noProof/>
              </w:rPr>
              <w:t>2.2</w:t>
            </w:r>
            <w:r>
              <w:rPr>
                <w:rFonts w:eastAsiaTheme="minorEastAsia"/>
                <w:noProof/>
                <w:lang w:eastAsia="fr-FR"/>
              </w:rPr>
              <w:tab/>
            </w:r>
            <w:r w:rsidRPr="00021C30">
              <w:rPr>
                <w:rStyle w:val="Lienhypertexte"/>
                <w:noProof/>
              </w:rPr>
              <w:t>Créer les champs dans la base</w:t>
            </w:r>
            <w:r>
              <w:rPr>
                <w:noProof/>
                <w:webHidden/>
              </w:rPr>
              <w:tab/>
            </w:r>
            <w:r>
              <w:rPr>
                <w:noProof/>
                <w:webHidden/>
              </w:rPr>
              <w:fldChar w:fldCharType="begin"/>
            </w:r>
            <w:r>
              <w:rPr>
                <w:noProof/>
                <w:webHidden/>
              </w:rPr>
              <w:instrText xml:space="preserve"> PAGEREF _Toc138660939 \h </w:instrText>
            </w:r>
            <w:r>
              <w:rPr>
                <w:noProof/>
                <w:webHidden/>
              </w:rPr>
            </w:r>
            <w:r>
              <w:rPr>
                <w:noProof/>
                <w:webHidden/>
              </w:rPr>
              <w:fldChar w:fldCharType="separate"/>
            </w:r>
            <w:r>
              <w:rPr>
                <w:noProof/>
                <w:webHidden/>
              </w:rPr>
              <w:t>3</w:t>
            </w:r>
            <w:r>
              <w:rPr>
                <w:noProof/>
                <w:webHidden/>
              </w:rPr>
              <w:fldChar w:fldCharType="end"/>
            </w:r>
          </w:hyperlink>
        </w:p>
        <w:p w:rsidR="00091699" w:rsidRDefault="00091699">
          <w:pPr>
            <w:pStyle w:val="TM2"/>
            <w:tabs>
              <w:tab w:val="left" w:pos="880"/>
              <w:tab w:val="right" w:leader="dot" w:pos="10456"/>
            </w:tabs>
            <w:rPr>
              <w:rFonts w:eastAsiaTheme="minorEastAsia"/>
              <w:noProof/>
              <w:lang w:eastAsia="fr-FR"/>
            </w:rPr>
          </w:pPr>
          <w:hyperlink w:anchor="_Toc138660940" w:history="1">
            <w:r w:rsidRPr="00021C30">
              <w:rPr>
                <w:rStyle w:val="Lienhypertexte"/>
                <w:noProof/>
              </w:rPr>
              <w:t>2.3</w:t>
            </w:r>
            <w:r>
              <w:rPr>
                <w:rFonts w:eastAsiaTheme="minorEastAsia"/>
                <w:noProof/>
                <w:lang w:eastAsia="fr-FR"/>
              </w:rPr>
              <w:tab/>
            </w:r>
            <w:r w:rsidRPr="00021C30">
              <w:rPr>
                <w:rStyle w:val="Lienhypertexte"/>
                <w:noProof/>
              </w:rPr>
              <w:t>Créer les liens entre les tables</w:t>
            </w:r>
            <w:r>
              <w:rPr>
                <w:noProof/>
                <w:webHidden/>
              </w:rPr>
              <w:tab/>
            </w:r>
            <w:r>
              <w:rPr>
                <w:noProof/>
                <w:webHidden/>
              </w:rPr>
              <w:fldChar w:fldCharType="begin"/>
            </w:r>
            <w:r>
              <w:rPr>
                <w:noProof/>
                <w:webHidden/>
              </w:rPr>
              <w:instrText xml:space="preserve"> PAGEREF _Toc138660940 \h </w:instrText>
            </w:r>
            <w:r>
              <w:rPr>
                <w:noProof/>
                <w:webHidden/>
              </w:rPr>
            </w:r>
            <w:r>
              <w:rPr>
                <w:noProof/>
                <w:webHidden/>
              </w:rPr>
              <w:fldChar w:fldCharType="separate"/>
            </w:r>
            <w:r>
              <w:rPr>
                <w:noProof/>
                <w:webHidden/>
              </w:rPr>
              <w:t>3</w:t>
            </w:r>
            <w:r>
              <w:rPr>
                <w:noProof/>
                <w:webHidden/>
              </w:rPr>
              <w:fldChar w:fldCharType="end"/>
            </w:r>
          </w:hyperlink>
        </w:p>
        <w:p w:rsidR="00091699" w:rsidRDefault="00091699">
          <w:pPr>
            <w:pStyle w:val="TM1"/>
            <w:tabs>
              <w:tab w:val="left" w:pos="440"/>
              <w:tab w:val="right" w:leader="dot" w:pos="10456"/>
            </w:tabs>
            <w:rPr>
              <w:rFonts w:eastAsiaTheme="minorEastAsia"/>
              <w:noProof/>
              <w:lang w:eastAsia="fr-FR"/>
            </w:rPr>
          </w:pPr>
          <w:hyperlink w:anchor="_Toc138660941" w:history="1">
            <w:r w:rsidRPr="00021C30">
              <w:rPr>
                <w:rStyle w:val="Lienhypertexte"/>
                <w:noProof/>
              </w:rPr>
              <w:t>3</w:t>
            </w:r>
            <w:r>
              <w:rPr>
                <w:rFonts w:eastAsiaTheme="minorEastAsia"/>
                <w:noProof/>
                <w:lang w:eastAsia="fr-FR"/>
              </w:rPr>
              <w:tab/>
            </w:r>
            <w:r w:rsidRPr="00021C30">
              <w:rPr>
                <w:rStyle w:val="Lienhypertexte"/>
                <w:noProof/>
              </w:rPr>
              <w:t>Utilisation des Tables et Champs créés</w:t>
            </w:r>
            <w:r>
              <w:rPr>
                <w:noProof/>
                <w:webHidden/>
              </w:rPr>
              <w:tab/>
            </w:r>
            <w:r>
              <w:rPr>
                <w:noProof/>
                <w:webHidden/>
              </w:rPr>
              <w:fldChar w:fldCharType="begin"/>
            </w:r>
            <w:r>
              <w:rPr>
                <w:noProof/>
                <w:webHidden/>
              </w:rPr>
              <w:instrText xml:space="preserve"> PAGEREF _Toc138660941 \h </w:instrText>
            </w:r>
            <w:r>
              <w:rPr>
                <w:noProof/>
                <w:webHidden/>
              </w:rPr>
            </w:r>
            <w:r>
              <w:rPr>
                <w:noProof/>
                <w:webHidden/>
              </w:rPr>
              <w:fldChar w:fldCharType="separate"/>
            </w:r>
            <w:r>
              <w:rPr>
                <w:noProof/>
                <w:webHidden/>
              </w:rPr>
              <w:t>4</w:t>
            </w:r>
            <w:r>
              <w:rPr>
                <w:noProof/>
                <w:webHidden/>
              </w:rPr>
              <w:fldChar w:fldCharType="end"/>
            </w:r>
          </w:hyperlink>
        </w:p>
        <w:p w:rsidR="00091699" w:rsidRDefault="00091699">
          <w:pPr>
            <w:pStyle w:val="TM2"/>
            <w:tabs>
              <w:tab w:val="left" w:pos="880"/>
              <w:tab w:val="right" w:leader="dot" w:pos="10456"/>
            </w:tabs>
            <w:rPr>
              <w:rFonts w:eastAsiaTheme="minorEastAsia"/>
              <w:noProof/>
              <w:lang w:eastAsia="fr-FR"/>
            </w:rPr>
          </w:pPr>
          <w:hyperlink w:anchor="_Toc138660942" w:history="1">
            <w:r w:rsidRPr="00021C30">
              <w:rPr>
                <w:rStyle w:val="Lienhypertexte"/>
                <w:noProof/>
              </w:rPr>
              <w:t>3.1</w:t>
            </w:r>
            <w:r>
              <w:rPr>
                <w:rFonts w:eastAsiaTheme="minorEastAsia"/>
                <w:noProof/>
                <w:lang w:eastAsia="fr-FR"/>
              </w:rPr>
              <w:tab/>
            </w:r>
            <w:r w:rsidRPr="00021C30">
              <w:rPr>
                <w:rStyle w:val="Lienhypertexte"/>
                <w:noProof/>
              </w:rPr>
              <w:t>Utilisation des champs créés dans une requête</w:t>
            </w:r>
            <w:r>
              <w:rPr>
                <w:noProof/>
                <w:webHidden/>
              </w:rPr>
              <w:tab/>
            </w:r>
            <w:r>
              <w:rPr>
                <w:noProof/>
                <w:webHidden/>
              </w:rPr>
              <w:fldChar w:fldCharType="begin"/>
            </w:r>
            <w:r>
              <w:rPr>
                <w:noProof/>
                <w:webHidden/>
              </w:rPr>
              <w:instrText xml:space="preserve"> PAGEREF _Toc138660942 \h </w:instrText>
            </w:r>
            <w:r>
              <w:rPr>
                <w:noProof/>
                <w:webHidden/>
              </w:rPr>
            </w:r>
            <w:r>
              <w:rPr>
                <w:noProof/>
                <w:webHidden/>
              </w:rPr>
              <w:fldChar w:fldCharType="separate"/>
            </w:r>
            <w:r>
              <w:rPr>
                <w:noProof/>
                <w:webHidden/>
              </w:rPr>
              <w:t>4</w:t>
            </w:r>
            <w:r>
              <w:rPr>
                <w:noProof/>
                <w:webHidden/>
              </w:rPr>
              <w:fldChar w:fldCharType="end"/>
            </w:r>
          </w:hyperlink>
        </w:p>
        <w:p w:rsidR="00091699" w:rsidRDefault="00091699">
          <w:pPr>
            <w:pStyle w:val="TM2"/>
            <w:tabs>
              <w:tab w:val="left" w:pos="880"/>
              <w:tab w:val="right" w:leader="dot" w:pos="10456"/>
            </w:tabs>
            <w:rPr>
              <w:rFonts w:eastAsiaTheme="minorEastAsia"/>
              <w:noProof/>
              <w:lang w:eastAsia="fr-FR"/>
            </w:rPr>
          </w:pPr>
          <w:hyperlink w:anchor="_Toc138660943" w:history="1">
            <w:r w:rsidRPr="00021C30">
              <w:rPr>
                <w:rStyle w:val="Lienhypertexte"/>
                <w:noProof/>
              </w:rPr>
              <w:t>3.2</w:t>
            </w:r>
            <w:r>
              <w:rPr>
                <w:rFonts w:eastAsiaTheme="minorEastAsia"/>
                <w:noProof/>
                <w:lang w:eastAsia="fr-FR"/>
              </w:rPr>
              <w:tab/>
            </w:r>
            <w:r w:rsidRPr="00021C30">
              <w:rPr>
                <w:rStyle w:val="Lienhypertexte"/>
                <w:noProof/>
              </w:rPr>
              <w:t>Utilisation des champs créés dans un formulaire ou un état</w:t>
            </w:r>
            <w:r>
              <w:rPr>
                <w:noProof/>
                <w:webHidden/>
              </w:rPr>
              <w:tab/>
            </w:r>
            <w:r>
              <w:rPr>
                <w:noProof/>
                <w:webHidden/>
              </w:rPr>
              <w:fldChar w:fldCharType="begin"/>
            </w:r>
            <w:r>
              <w:rPr>
                <w:noProof/>
                <w:webHidden/>
              </w:rPr>
              <w:instrText xml:space="preserve"> PAGEREF _Toc138660943 \h </w:instrText>
            </w:r>
            <w:r>
              <w:rPr>
                <w:noProof/>
                <w:webHidden/>
              </w:rPr>
            </w:r>
            <w:r>
              <w:rPr>
                <w:noProof/>
                <w:webHidden/>
              </w:rPr>
              <w:fldChar w:fldCharType="separate"/>
            </w:r>
            <w:r>
              <w:rPr>
                <w:noProof/>
                <w:webHidden/>
              </w:rPr>
              <w:t>4</w:t>
            </w:r>
            <w:r>
              <w:rPr>
                <w:noProof/>
                <w:webHidden/>
              </w:rPr>
              <w:fldChar w:fldCharType="end"/>
            </w:r>
          </w:hyperlink>
        </w:p>
        <w:p w:rsidR="00091699" w:rsidRDefault="00091699">
          <w:pPr>
            <w:pStyle w:val="TM1"/>
            <w:tabs>
              <w:tab w:val="left" w:pos="440"/>
              <w:tab w:val="right" w:leader="dot" w:pos="10456"/>
            </w:tabs>
            <w:rPr>
              <w:rFonts w:eastAsiaTheme="minorEastAsia"/>
              <w:noProof/>
              <w:lang w:eastAsia="fr-FR"/>
            </w:rPr>
          </w:pPr>
          <w:hyperlink w:anchor="_Toc138660944" w:history="1">
            <w:r w:rsidRPr="00021C30">
              <w:rPr>
                <w:rStyle w:val="Lienhypertexte"/>
                <w:noProof/>
              </w:rPr>
              <w:t>4</w:t>
            </w:r>
            <w:r>
              <w:rPr>
                <w:rFonts w:eastAsiaTheme="minorEastAsia"/>
                <w:noProof/>
                <w:lang w:eastAsia="fr-FR"/>
              </w:rPr>
              <w:tab/>
            </w:r>
            <w:r w:rsidRPr="00021C30">
              <w:rPr>
                <w:rStyle w:val="Lienhypertexte"/>
                <w:noProof/>
              </w:rPr>
              <w:t>Conventions</w:t>
            </w:r>
            <w:r>
              <w:rPr>
                <w:noProof/>
                <w:webHidden/>
              </w:rPr>
              <w:tab/>
            </w:r>
            <w:r>
              <w:rPr>
                <w:noProof/>
                <w:webHidden/>
              </w:rPr>
              <w:fldChar w:fldCharType="begin"/>
            </w:r>
            <w:r>
              <w:rPr>
                <w:noProof/>
                <w:webHidden/>
              </w:rPr>
              <w:instrText xml:space="preserve"> PAGEREF _Toc138660944 \h </w:instrText>
            </w:r>
            <w:r>
              <w:rPr>
                <w:noProof/>
                <w:webHidden/>
              </w:rPr>
            </w:r>
            <w:r>
              <w:rPr>
                <w:noProof/>
                <w:webHidden/>
              </w:rPr>
              <w:fldChar w:fldCharType="separate"/>
            </w:r>
            <w:r>
              <w:rPr>
                <w:noProof/>
                <w:webHidden/>
              </w:rPr>
              <w:t>5</w:t>
            </w:r>
            <w:r>
              <w:rPr>
                <w:noProof/>
                <w:webHidden/>
              </w:rPr>
              <w:fldChar w:fldCharType="end"/>
            </w:r>
          </w:hyperlink>
        </w:p>
        <w:p w:rsidR="00091699" w:rsidRDefault="00091699">
          <w:pPr>
            <w:pStyle w:val="TM2"/>
            <w:tabs>
              <w:tab w:val="left" w:pos="880"/>
              <w:tab w:val="right" w:leader="dot" w:pos="10456"/>
            </w:tabs>
            <w:rPr>
              <w:rFonts w:eastAsiaTheme="minorEastAsia"/>
              <w:noProof/>
              <w:lang w:eastAsia="fr-FR"/>
            </w:rPr>
          </w:pPr>
          <w:hyperlink w:anchor="_Toc138660945" w:history="1">
            <w:r w:rsidRPr="00021C30">
              <w:rPr>
                <w:rStyle w:val="Lienhypertexte"/>
                <w:noProof/>
              </w:rPr>
              <w:t>4.1</w:t>
            </w:r>
            <w:r>
              <w:rPr>
                <w:rFonts w:eastAsiaTheme="minorEastAsia"/>
                <w:noProof/>
                <w:lang w:eastAsia="fr-FR"/>
              </w:rPr>
              <w:tab/>
            </w:r>
            <w:r w:rsidRPr="00021C30">
              <w:rPr>
                <w:rStyle w:val="Lienhypertexte"/>
                <w:noProof/>
              </w:rPr>
              <w:t>Conventions de noms des tables</w:t>
            </w:r>
            <w:r>
              <w:rPr>
                <w:noProof/>
                <w:webHidden/>
              </w:rPr>
              <w:tab/>
            </w:r>
            <w:r>
              <w:rPr>
                <w:noProof/>
                <w:webHidden/>
              </w:rPr>
              <w:fldChar w:fldCharType="begin"/>
            </w:r>
            <w:r>
              <w:rPr>
                <w:noProof/>
                <w:webHidden/>
              </w:rPr>
              <w:instrText xml:space="preserve"> PAGEREF _Toc138660945 \h </w:instrText>
            </w:r>
            <w:r>
              <w:rPr>
                <w:noProof/>
                <w:webHidden/>
              </w:rPr>
            </w:r>
            <w:r>
              <w:rPr>
                <w:noProof/>
                <w:webHidden/>
              </w:rPr>
              <w:fldChar w:fldCharType="separate"/>
            </w:r>
            <w:r>
              <w:rPr>
                <w:noProof/>
                <w:webHidden/>
              </w:rPr>
              <w:t>5</w:t>
            </w:r>
            <w:r>
              <w:rPr>
                <w:noProof/>
                <w:webHidden/>
              </w:rPr>
              <w:fldChar w:fldCharType="end"/>
            </w:r>
          </w:hyperlink>
        </w:p>
        <w:p w:rsidR="00091699" w:rsidRDefault="00091699">
          <w:pPr>
            <w:pStyle w:val="TM2"/>
            <w:tabs>
              <w:tab w:val="left" w:pos="880"/>
              <w:tab w:val="right" w:leader="dot" w:pos="10456"/>
            </w:tabs>
            <w:rPr>
              <w:rFonts w:eastAsiaTheme="minorEastAsia"/>
              <w:noProof/>
              <w:lang w:eastAsia="fr-FR"/>
            </w:rPr>
          </w:pPr>
          <w:hyperlink w:anchor="_Toc138660946" w:history="1">
            <w:r w:rsidRPr="00021C30">
              <w:rPr>
                <w:rStyle w:val="Lienhypertexte"/>
                <w:noProof/>
              </w:rPr>
              <w:t>4.2</w:t>
            </w:r>
            <w:r>
              <w:rPr>
                <w:rFonts w:eastAsiaTheme="minorEastAsia"/>
                <w:noProof/>
                <w:lang w:eastAsia="fr-FR"/>
              </w:rPr>
              <w:tab/>
            </w:r>
            <w:r w:rsidRPr="00021C30">
              <w:rPr>
                <w:rStyle w:val="Lienhypertexte"/>
                <w:noProof/>
              </w:rPr>
              <w:t>Conventions de noms des champs</w:t>
            </w:r>
            <w:r>
              <w:rPr>
                <w:noProof/>
                <w:webHidden/>
              </w:rPr>
              <w:tab/>
            </w:r>
            <w:r>
              <w:rPr>
                <w:noProof/>
                <w:webHidden/>
              </w:rPr>
              <w:fldChar w:fldCharType="begin"/>
            </w:r>
            <w:r>
              <w:rPr>
                <w:noProof/>
                <w:webHidden/>
              </w:rPr>
              <w:instrText xml:space="preserve"> PAGEREF _Toc138660946 \h </w:instrText>
            </w:r>
            <w:r>
              <w:rPr>
                <w:noProof/>
                <w:webHidden/>
              </w:rPr>
            </w:r>
            <w:r>
              <w:rPr>
                <w:noProof/>
                <w:webHidden/>
              </w:rPr>
              <w:fldChar w:fldCharType="separate"/>
            </w:r>
            <w:r>
              <w:rPr>
                <w:noProof/>
                <w:webHidden/>
              </w:rPr>
              <w:t>5</w:t>
            </w:r>
            <w:r>
              <w:rPr>
                <w:noProof/>
                <w:webHidden/>
              </w:rPr>
              <w:fldChar w:fldCharType="end"/>
            </w:r>
          </w:hyperlink>
        </w:p>
        <w:p w:rsidR="00091699" w:rsidRDefault="00091699">
          <w:pPr>
            <w:pStyle w:val="TM2"/>
            <w:tabs>
              <w:tab w:val="left" w:pos="880"/>
              <w:tab w:val="right" w:leader="dot" w:pos="10456"/>
            </w:tabs>
            <w:rPr>
              <w:rFonts w:eastAsiaTheme="minorEastAsia"/>
              <w:noProof/>
              <w:lang w:eastAsia="fr-FR"/>
            </w:rPr>
          </w:pPr>
          <w:hyperlink w:anchor="_Toc138660947" w:history="1">
            <w:r w:rsidRPr="00021C30">
              <w:rPr>
                <w:rStyle w:val="Lienhypertexte"/>
                <w:noProof/>
              </w:rPr>
              <w:t>4.3</w:t>
            </w:r>
            <w:r>
              <w:rPr>
                <w:rFonts w:eastAsiaTheme="minorEastAsia"/>
                <w:noProof/>
                <w:lang w:eastAsia="fr-FR"/>
              </w:rPr>
              <w:tab/>
            </w:r>
            <w:r w:rsidRPr="00021C30">
              <w:rPr>
                <w:rStyle w:val="Lienhypertexte"/>
                <w:noProof/>
              </w:rPr>
              <w:t>Conventions de noms des requêtes</w:t>
            </w:r>
            <w:r>
              <w:rPr>
                <w:noProof/>
                <w:webHidden/>
              </w:rPr>
              <w:tab/>
            </w:r>
            <w:r>
              <w:rPr>
                <w:noProof/>
                <w:webHidden/>
              </w:rPr>
              <w:fldChar w:fldCharType="begin"/>
            </w:r>
            <w:r>
              <w:rPr>
                <w:noProof/>
                <w:webHidden/>
              </w:rPr>
              <w:instrText xml:space="preserve"> PAGEREF _Toc138660947 \h </w:instrText>
            </w:r>
            <w:r>
              <w:rPr>
                <w:noProof/>
                <w:webHidden/>
              </w:rPr>
            </w:r>
            <w:r>
              <w:rPr>
                <w:noProof/>
                <w:webHidden/>
              </w:rPr>
              <w:fldChar w:fldCharType="separate"/>
            </w:r>
            <w:r>
              <w:rPr>
                <w:noProof/>
                <w:webHidden/>
              </w:rPr>
              <w:t>5</w:t>
            </w:r>
            <w:r>
              <w:rPr>
                <w:noProof/>
                <w:webHidden/>
              </w:rPr>
              <w:fldChar w:fldCharType="end"/>
            </w:r>
          </w:hyperlink>
        </w:p>
        <w:p w:rsidR="00091699" w:rsidRDefault="00091699">
          <w:pPr>
            <w:pStyle w:val="TM2"/>
            <w:tabs>
              <w:tab w:val="left" w:pos="880"/>
              <w:tab w:val="right" w:leader="dot" w:pos="10456"/>
            </w:tabs>
            <w:rPr>
              <w:rFonts w:eastAsiaTheme="minorEastAsia"/>
              <w:noProof/>
              <w:lang w:eastAsia="fr-FR"/>
            </w:rPr>
          </w:pPr>
          <w:hyperlink w:anchor="_Toc138660948" w:history="1">
            <w:r w:rsidRPr="00021C30">
              <w:rPr>
                <w:rStyle w:val="Lienhypertexte"/>
                <w:noProof/>
              </w:rPr>
              <w:t>4.4</w:t>
            </w:r>
            <w:r>
              <w:rPr>
                <w:rFonts w:eastAsiaTheme="minorEastAsia"/>
                <w:noProof/>
                <w:lang w:eastAsia="fr-FR"/>
              </w:rPr>
              <w:tab/>
            </w:r>
            <w:r w:rsidRPr="00021C30">
              <w:rPr>
                <w:rStyle w:val="Lienhypertexte"/>
                <w:noProof/>
              </w:rPr>
              <w:t>Conventions de noms des formulaires et états</w:t>
            </w:r>
            <w:r>
              <w:rPr>
                <w:noProof/>
                <w:webHidden/>
              </w:rPr>
              <w:tab/>
            </w:r>
            <w:r>
              <w:rPr>
                <w:noProof/>
                <w:webHidden/>
              </w:rPr>
              <w:fldChar w:fldCharType="begin"/>
            </w:r>
            <w:r>
              <w:rPr>
                <w:noProof/>
                <w:webHidden/>
              </w:rPr>
              <w:instrText xml:space="preserve"> PAGEREF _Toc138660948 \h </w:instrText>
            </w:r>
            <w:r>
              <w:rPr>
                <w:noProof/>
                <w:webHidden/>
              </w:rPr>
            </w:r>
            <w:r>
              <w:rPr>
                <w:noProof/>
                <w:webHidden/>
              </w:rPr>
              <w:fldChar w:fldCharType="separate"/>
            </w:r>
            <w:r>
              <w:rPr>
                <w:noProof/>
                <w:webHidden/>
              </w:rPr>
              <w:t>6</w:t>
            </w:r>
            <w:r>
              <w:rPr>
                <w:noProof/>
                <w:webHidden/>
              </w:rPr>
              <w:fldChar w:fldCharType="end"/>
            </w:r>
          </w:hyperlink>
        </w:p>
        <w:p w:rsidR="00091699" w:rsidRDefault="00091699">
          <w:pPr>
            <w:pStyle w:val="TM2"/>
            <w:tabs>
              <w:tab w:val="left" w:pos="880"/>
              <w:tab w:val="right" w:leader="dot" w:pos="10456"/>
            </w:tabs>
            <w:rPr>
              <w:rFonts w:eastAsiaTheme="minorEastAsia"/>
              <w:noProof/>
              <w:lang w:eastAsia="fr-FR"/>
            </w:rPr>
          </w:pPr>
          <w:hyperlink w:anchor="_Toc138660949" w:history="1">
            <w:r w:rsidRPr="00021C30">
              <w:rPr>
                <w:rStyle w:val="Lienhypertexte"/>
                <w:noProof/>
              </w:rPr>
              <w:t>4.5</w:t>
            </w:r>
            <w:r>
              <w:rPr>
                <w:rFonts w:eastAsiaTheme="minorEastAsia"/>
                <w:noProof/>
                <w:lang w:eastAsia="fr-FR"/>
              </w:rPr>
              <w:tab/>
            </w:r>
            <w:r w:rsidRPr="00021C30">
              <w:rPr>
                <w:rStyle w:val="Lienhypertexte"/>
                <w:noProof/>
              </w:rPr>
              <w:t>Conventions de développement des modules</w:t>
            </w:r>
            <w:r>
              <w:rPr>
                <w:noProof/>
                <w:webHidden/>
              </w:rPr>
              <w:tab/>
            </w:r>
            <w:r>
              <w:rPr>
                <w:noProof/>
                <w:webHidden/>
              </w:rPr>
              <w:fldChar w:fldCharType="begin"/>
            </w:r>
            <w:r>
              <w:rPr>
                <w:noProof/>
                <w:webHidden/>
              </w:rPr>
              <w:instrText xml:space="preserve"> PAGEREF _Toc138660949 \h </w:instrText>
            </w:r>
            <w:r>
              <w:rPr>
                <w:noProof/>
                <w:webHidden/>
              </w:rPr>
            </w:r>
            <w:r>
              <w:rPr>
                <w:noProof/>
                <w:webHidden/>
              </w:rPr>
              <w:fldChar w:fldCharType="separate"/>
            </w:r>
            <w:r>
              <w:rPr>
                <w:noProof/>
                <w:webHidden/>
              </w:rPr>
              <w:t>6</w:t>
            </w:r>
            <w:r>
              <w:rPr>
                <w:noProof/>
                <w:webHidden/>
              </w:rPr>
              <w:fldChar w:fldCharType="end"/>
            </w:r>
          </w:hyperlink>
        </w:p>
        <w:p w:rsidR="00E719EC" w:rsidRDefault="00E719EC">
          <w:r>
            <w:rPr>
              <w:b/>
              <w:bCs/>
            </w:rPr>
            <w:fldChar w:fldCharType="end"/>
          </w:r>
        </w:p>
      </w:sdtContent>
    </w:sdt>
    <w:p w:rsidR="009E079F" w:rsidRDefault="009E079F">
      <w:pPr>
        <w:rPr>
          <w:rFonts w:asciiTheme="majorHAnsi" w:eastAsiaTheme="majorEastAsia" w:hAnsiTheme="majorHAnsi" w:cstheme="majorBidi"/>
          <w:color w:val="2E74B5" w:themeColor="accent1" w:themeShade="BF"/>
          <w:sz w:val="32"/>
          <w:szCs w:val="32"/>
        </w:rPr>
      </w:pPr>
      <w:bookmarkStart w:id="1" w:name="_Toc134189517"/>
      <w:r>
        <w:br w:type="page"/>
      </w:r>
    </w:p>
    <w:p w:rsidR="00DF36E9" w:rsidRDefault="00DF36E9" w:rsidP="00DF36E9">
      <w:pPr>
        <w:pStyle w:val="Titre1"/>
      </w:pPr>
      <w:bookmarkStart w:id="2" w:name="_Toc138660930"/>
      <w:bookmarkEnd w:id="1"/>
      <w:r>
        <w:lastRenderedPageBreak/>
        <w:t>Introduction</w:t>
      </w:r>
      <w:bookmarkEnd w:id="2"/>
    </w:p>
    <w:p w:rsidR="00DF36E9" w:rsidRDefault="00DF36E9" w:rsidP="00DF36E9">
      <w:pPr>
        <w:pStyle w:val="Titre2"/>
      </w:pPr>
      <w:bookmarkStart w:id="3" w:name="_Toc138660931"/>
      <w:r>
        <w:t>Qu’est-ce qu’ACCESS ?</w:t>
      </w:r>
      <w:bookmarkEnd w:id="3"/>
    </w:p>
    <w:p w:rsidR="00DF36E9" w:rsidRDefault="00E716E3" w:rsidP="00DF36E9">
      <w:r w:rsidRPr="00E716E3">
        <w:rPr>
          <w:i/>
        </w:rPr>
        <w:t>« </w:t>
      </w:r>
      <w:r w:rsidR="0076279D" w:rsidRPr="00E716E3">
        <w:rPr>
          <w:i/>
        </w:rPr>
        <w:t>MS-Access est un système de gestion de base de données relationnelles développé par Microsoft. Il fournit une interface conviviale pour créer et gérer des bases de données, permettant aux utilisateurs de stocker, organiser et manipuler efficacement les données de manière graphique.</w:t>
      </w:r>
      <w:r w:rsidRPr="00E716E3">
        <w:rPr>
          <w:i/>
        </w:rPr>
        <w:t> »</w:t>
      </w:r>
      <w:r>
        <w:t xml:space="preserve"> - </w:t>
      </w:r>
      <w:proofErr w:type="spellStart"/>
      <w:r>
        <w:t>ChatGPT</w:t>
      </w:r>
      <w:proofErr w:type="spellEnd"/>
      <w:r>
        <w:t>.</w:t>
      </w:r>
    </w:p>
    <w:p w:rsidR="00DF36E9" w:rsidRDefault="00DF36E9" w:rsidP="00DF36E9">
      <w:pPr>
        <w:pStyle w:val="Titre2"/>
      </w:pPr>
      <w:bookmarkStart w:id="4" w:name="_Toc138660932"/>
      <w:r>
        <w:t>Quel est le public cible ?</w:t>
      </w:r>
      <w:bookmarkEnd w:id="4"/>
    </w:p>
    <w:p w:rsidR="00194D96" w:rsidRDefault="00194D96" w:rsidP="00194D96">
      <w:pPr>
        <w:pStyle w:val="Paragraphedeliste"/>
        <w:numPr>
          <w:ilvl w:val="0"/>
          <w:numId w:val="14"/>
        </w:numPr>
      </w:pPr>
      <w:r>
        <w:t xml:space="preserve">Les utilisateurs d’EXCEL qui souhaiteraient par exemple faire des calculs complexes sur plusieurs feuilles en même temps, ou visualiser les données de plusieurs sources dans un même formulaire. </w:t>
      </w:r>
    </w:p>
    <w:p w:rsidR="00DF36E9" w:rsidRPr="00DF36E9" w:rsidRDefault="00194D96" w:rsidP="00194D96">
      <w:pPr>
        <w:pStyle w:val="Paragraphedeliste"/>
        <w:numPr>
          <w:ilvl w:val="0"/>
          <w:numId w:val="14"/>
        </w:numPr>
      </w:pPr>
      <w:r>
        <w:t>Les utilisateurs d’ACCESS qui aimeraient améliorer la rigueur avec laquelle ils créent leurs bases de données, faciliter les développements ultérieurs, et même les rendre auto-documentées.</w:t>
      </w:r>
    </w:p>
    <w:p w:rsidR="002616A2" w:rsidRPr="002616A2" w:rsidRDefault="002616A2" w:rsidP="00DF36E9">
      <w:pPr>
        <w:pStyle w:val="Titre2"/>
      </w:pPr>
      <w:bookmarkStart w:id="5" w:name="_Toc138660933"/>
      <w:r>
        <w:t>SGBDR et modèle relationnel</w:t>
      </w:r>
      <w:bookmarkEnd w:id="5"/>
    </w:p>
    <w:p w:rsidR="00712E6C" w:rsidRPr="00712E6C" w:rsidRDefault="002616A2" w:rsidP="002616A2">
      <w:r>
        <w:t>ACCESS est un SGBDR :</w:t>
      </w:r>
      <w:r w:rsidR="0012570D">
        <w:t xml:space="preserve"> Système de Gestion de </w:t>
      </w:r>
      <w:hyperlink r:id="rId6" w:history="1">
        <w:r w:rsidR="0012570D" w:rsidRPr="0002218E">
          <w:rPr>
            <w:rStyle w:val="Lienhypertexte"/>
          </w:rPr>
          <w:t>Base de Données Relationnelles</w:t>
        </w:r>
      </w:hyperlink>
      <w:r w:rsidR="00712E6C" w:rsidRPr="00712E6C">
        <w:t>.</w:t>
      </w:r>
    </w:p>
    <w:p w:rsidR="0012570D" w:rsidRDefault="00FB4DF5" w:rsidP="002616A2">
      <w:r>
        <w:t xml:space="preserve">Il semble </w:t>
      </w:r>
      <w:r w:rsidR="0012570D">
        <w:t>donc</w:t>
      </w:r>
      <w:r>
        <w:t xml:space="preserve"> intéressant</w:t>
      </w:r>
      <w:r w:rsidR="0012570D">
        <w:t xml:space="preserve"> de créer des </w:t>
      </w:r>
      <w:hyperlink r:id="rId7" w:history="1">
        <w:r w:rsidR="002616A2" w:rsidRPr="0002218E">
          <w:rPr>
            <w:rStyle w:val="Lienhypertexte"/>
          </w:rPr>
          <w:t>R</w:t>
        </w:r>
        <w:r w:rsidR="0012570D" w:rsidRPr="0002218E">
          <w:rPr>
            <w:rStyle w:val="Lienhypertexte"/>
          </w:rPr>
          <w:t>elations</w:t>
        </w:r>
      </w:hyperlink>
      <w:r w:rsidR="0012570D" w:rsidRPr="002616A2">
        <w:rPr>
          <w:color w:val="FF0000"/>
        </w:rPr>
        <w:t xml:space="preserve"> </w:t>
      </w:r>
      <w:r w:rsidR="0012570D">
        <w:t>entre les tab</w:t>
      </w:r>
      <w:r>
        <w:t>les envisagées dans une base de données</w:t>
      </w:r>
      <w:r w:rsidR="0012570D">
        <w:t>.</w:t>
      </w:r>
    </w:p>
    <w:p w:rsidR="002616A2" w:rsidRDefault="00314254" w:rsidP="002616A2">
      <w:r>
        <w:t xml:space="preserve">A défaut de </w:t>
      </w:r>
      <w:r w:rsidR="002616A2">
        <w:t>maî</w:t>
      </w:r>
      <w:r w:rsidR="00712E6C">
        <w:t>triser les</w:t>
      </w:r>
      <w:r>
        <w:t xml:space="preserve"> </w:t>
      </w:r>
      <w:hyperlink r:id="rId8" w:history="1">
        <w:r w:rsidRPr="00712E6C">
          <w:rPr>
            <w:rStyle w:val="Lienhypertexte"/>
          </w:rPr>
          <w:t>formes normales</w:t>
        </w:r>
      </w:hyperlink>
      <w:r w:rsidR="005C7A87">
        <w:t xml:space="preserve"> en modélisation, </w:t>
      </w:r>
      <w:r w:rsidR="002616A2">
        <w:t xml:space="preserve">quelques </w:t>
      </w:r>
      <w:r w:rsidR="005C7A87">
        <w:t>principe</w:t>
      </w:r>
      <w:r w:rsidR="002616A2">
        <w:t>s</w:t>
      </w:r>
      <w:r w:rsidR="005C7A87">
        <w:t xml:space="preserve"> de base</w:t>
      </w:r>
      <w:r w:rsidR="002616A2">
        <w:t> :</w:t>
      </w:r>
    </w:p>
    <w:p w:rsidR="00314254" w:rsidRDefault="002616A2" w:rsidP="002616A2">
      <w:pPr>
        <w:pStyle w:val="Paragraphedeliste"/>
        <w:numPr>
          <w:ilvl w:val="0"/>
          <w:numId w:val="14"/>
        </w:numPr>
      </w:pPr>
      <w:r>
        <w:t>Eviter (sauf exceptions mûrement réfléchies) l</w:t>
      </w:r>
      <w:r w:rsidR="005C7A87">
        <w:t>es informations redondantes.</w:t>
      </w:r>
    </w:p>
    <w:p w:rsidR="002616A2" w:rsidRDefault="0002218E" w:rsidP="002616A2">
      <w:pPr>
        <w:pStyle w:val="Paragraphedeliste"/>
        <w:numPr>
          <w:ilvl w:val="0"/>
          <w:numId w:val="14"/>
        </w:numPr>
      </w:pPr>
      <w:r>
        <w:t>Créer u</w:t>
      </w:r>
      <w:r w:rsidR="002616A2">
        <w:t xml:space="preserve">ne clé </w:t>
      </w:r>
      <w:r>
        <w:t xml:space="preserve">primaire </w:t>
      </w:r>
      <w:r w:rsidR="002616A2">
        <w:t xml:space="preserve">pour </w:t>
      </w:r>
      <w:r>
        <w:t>chaque table</w:t>
      </w:r>
      <w:r w:rsidR="00E22BC3">
        <w:t>, ensuite</w:t>
      </w:r>
      <w:r>
        <w:t xml:space="preserve"> utilisée comme clé étrangère dans les tables liées.</w:t>
      </w:r>
    </w:p>
    <w:p w:rsidR="008E3876" w:rsidRDefault="008E3876" w:rsidP="00DF36E9">
      <w:pPr>
        <w:pStyle w:val="Titre2"/>
      </w:pPr>
      <w:bookmarkStart w:id="6" w:name="_Toc138660934"/>
      <w:r>
        <w:t>Exemple traité dans le tutoriel ACCESS</w:t>
      </w:r>
      <w:bookmarkEnd w:id="6"/>
    </w:p>
    <w:p w:rsidR="008E3876" w:rsidRDefault="00621820" w:rsidP="008E3876">
      <w:r>
        <w:object w:dxaOrig="1525" w:dyaOrig="9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9" o:title=""/>
          </v:shape>
          <o:OLEObject Type="Embed" ProgID="Package" ShapeID="_x0000_i1025" DrawAspect="Icon" ObjectID="_1749273672" r:id="rId10"/>
        </w:object>
      </w:r>
    </w:p>
    <w:p w:rsidR="0012570D" w:rsidRPr="002616A2" w:rsidRDefault="0012570D" w:rsidP="00DF36E9">
      <w:pPr>
        <w:pStyle w:val="Titre1"/>
      </w:pPr>
      <w:bookmarkStart w:id="7" w:name="_Toc138660935"/>
      <w:r w:rsidRPr="002616A2">
        <w:t>Comment créer une table ?</w:t>
      </w:r>
      <w:bookmarkEnd w:id="7"/>
    </w:p>
    <w:p w:rsidR="0012570D" w:rsidRPr="004A16F8" w:rsidRDefault="004A16F8" w:rsidP="00DF36E9">
      <w:pPr>
        <w:pStyle w:val="Titre2"/>
      </w:pPr>
      <w:bookmarkStart w:id="8" w:name="_Toc138660936"/>
      <w:r w:rsidRPr="004A16F8">
        <w:t xml:space="preserve">Réfléchir </w:t>
      </w:r>
      <w:r w:rsidR="00C0324C">
        <w:t xml:space="preserve">très précisément </w:t>
      </w:r>
      <w:r w:rsidRPr="004A16F8">
        <w:t xml:space="preserve">aux caractéristiques des champs </w:t>
      </w:r>
      <w:r>
        <w:t>à créer</w:t>
      </w:r>
      <w:bookmarkEnd w:id="8"/>
    </w:p>
    <w:p w:rsidR="00122B80" w:rsidRDefault="0002218E" w:rsidP="0002218E">
      <w:r>
        <w:t>Une bonne approche est d’é</w:t>
      </w:r>
      <w:r w:rsidR="00E778EF">
        <w:t xml:space="preserve">tablir </w:t>
      </w:r>
      <w:r>
        <w:t xml:space="preserve">au début de tout Projet, </w:t>
      </w:r>
      <w:r w:rsidR="00E778EF">
        <w:t xml:space="preserve">un </w:t>
      </w:r>
      <w:r>
        <w:t>Dictionnaire des D</w:t>
      </w:r>
      <w:r w:rsidR="001801CF" w:rsidRPr="005C7A87">
        <w:t xml:space="preserve">onnées </w:t>
      </w:r>
      <w:r w:rsidR="001801CF">
        <w:t>communs avec les Métiers</w:t>
      </w:r>
      <w:r>
        <w:t xml:space="preserve">. </w:t>
      </w:r>
      <w:r w:rsidRPr="004A16F8">
        <w:t>Le temps passé sur ce</w:t>
      </w:r>
      <w:r>
        <w:t xml:space="preserve"> travail permettra de gagner 20</w:t>
      </w:r>
      <w:r w:rsidRPr="004A16F8">
        <w:t xml:space="preserve"> fois plus de temps par la </w:t>
      </w:r>
      <w:r>
        <w:t>suite.</w:t>
      </w:r>
    </w:p>
    <w:p w:rsidR="001801CF" w:rsidRDefault="001801CF" w:rsidP="00DF36E9">
      <w:pPr>
        <w:pStyle w:val="Titre3"/>
      </w:pPr>
      <w:bookmarkStart w:id="9" w:name="_Toc138660937"/>
      <w:r>
        <w:t>Liste des tables à créer</w:t>
      </w:r>
      <w:bookmarkEnd w:id="9"/>
    </w:p>
    <w:p w:rsidR="001801CF" w:rsidRDefault="001801CF" w:rsidP="0002218E">
      <w:r>
        <w:t>Indiquer un descript</w:t>
      </w:r>
      <w:r w:rsidR="00E22BC3">
        <w:t>if fonctionnel court et précis de chaque table :</w:t>
      </w:r>
    </w:p>
    <w:tbl>
      <w:tblPr>
        <w:tblStyle w:val="TableauListe4-Accentuation1"/>
        <w:tblW w:w="0" w:type="auto"/>
        <w:tblLook w:val="0420" w:firstRow="1" w:lastRow="0" w:firstColumn="0" w:lastColumn="0" w:noHBand="0" w:noVBand="1"/>
      </w:tblPr>
      <w:tblGrid>
        <w:gridCol w:w="1398"/>
        <w:gridCol w:w="2640"/>
      </w:tblGrid>
      <w:tr w:rsidR="001801CF" w:rsidTr="001801CF">
        <w:trPr>
          <w:cnfStyle w:val="100000000000" w:firstRow="1" w:lastRow="0" w:firstColumn="0" w:lastColumn="0" w:oddVBand="0" w:evenVBand="0" w:oddHBand="0" w:evenHBand="0" w:firstRowFirstColumn="0" w:firstRowLastColumn="0" w:lastRowFirstColumn="0" w:lastRowLastColumn="0"/>
        </w:trPr>
        <w:tc>
          <w:tcPr>
            <w:tcW w:w="0" w:type="auto"/>
          </w:tcPr>
          <w:p w:rsidR="001801CF" w:rsidRDefault="001801CF" w:rsidP="00E719EC">
            <w:pPr>
              <w:pStyle w:val="Sansinterligne"/>
            </w:pPr>
            <w:r>
              <w:t>Table</w:t>
            </w:r>
          </w:p>
        </w:tc>
        <w:tc>
          <w:tcPr>
            <w:tcW w:w="0" w:type="auto"/>
          </w:tcPr>
          <w:p w:rsidR="001801CF" w:rsidRDefault="001801CF" w:rsidP="00E719EC">
            <w:pPr>
              <w:pStyle w:val="Sansinterligne"/>
            </w:pPr>
            <w:r>
              <w:t>Description</w:t>
            </w:r>
          </w:p>
        </w:tc>
      </w:tr>
      <w:tr w:rsidR="001801CF" w:rsidTr="001801CF">
        <w:trPr>
          <w:cnfStyle w:val="000000100000" w:firstRow="0" w:lastRow="0" w:firstColumn="0" w:lastColumn="0" w:oddVBand="0" w:evenVBand="0" w:oddHBand="1" w:evenHBand="0" w:firstRowFirstColumn="0" w:firstRowLastColumn="0" w:lastRowFirstColumn="0" w:lastRowLastColumn="0"/>
        </w:trPr>
        <w:tc>
          <w:tcPr>
            <w:tcW w:w="0" w:type="auto"/>
          </w:tcPr>
          <w:p w:rsidR="001801CF" w:rsidRDefault="001801CF" w:rsidP="00E719EC">
            <w:pPr>
              <w:pStyle w:val="Sansinterligne"/>
            </w:pPr>
            <w:r>
              <w:t>T0_Produits</w:t>
            </w:r>
          </w:p>
        </w:tc>
        <w:tc>
          <w:tcPr>
            <w:tcW w:w="0" w:type="auto"/>
          </w:tcPr>
          <w:p w:rsidR="001801CF" w:rsidRDefault="001801CF" w:rsidP="00E719EC">
            <w:pPr>
              <w:pStyle w:val="Sansinterligne"/>
            </w:pPr>
            <w:r>
              <w:t>Table des Produits vendus</w:t>
            </w:r>
          </w:p>
        </w:tc>
      </w:tr>
      <w:tr w:rsidR="001801CF" w:rsidTr="001801CF">
        <w:tc>
          <w:tcPr>
            <w:tcW w:w="0" w:type="auto"/>
          </w:tcPr>
          <w:p w:rsidR="001801CF" w:rsidRDefault="001801CF" w:rsidP="001801CF">
            <w:pPr>
              <w:pStyle w:val="Sansinterligne"/>
            </w:pPr>
            <w:r>
              <w:t>T0_Vendeurs</w:t>
            </w:r>
          </w:p>
        </w:tc>
        <w:tc>
          <w:tcPr>
            <w:tcW w:w="0" w:type="auto"/>
          </w:tcPr>
          <w:p w:rsidR="001801CF" w:rsidRDefault="001801CF" w:rsidP="00E719EC">
            <w:pPr>
              <w:pStyle w:val="Sansinterligne"/>
            </w:pPr>
            <w:r>
              <w:t>Table des Vendeurs</w:t>
            </w:r>
          </w:p>
        </w:tc>
      </w:tr>
      <w:tr w:rsidR="001801CF" w:rsidTr="001801CF">
        <w:trPr>
          <w:cnfStyle w:val="000000100000" w:firstRow="0" w:lastRow="0" w:firstColumn="0" w:lastColumn="0" w:oddVBand="0" w:evenVBand="0" w:oddHBand="1" w:evenHBand="0" w:firstRowFirstColumn="0" w:firstRowLastColumn="0" w:lastRowFirstColumn="0" w:lastRowLastColumn="0"/>
        </w:trPr>
        <w:tc>
          <w:tcPr>
            <w:tcW w:w="0" w:type="auto"/>
          </w:tcPr>
          <w:p w:rsidR="001801CF" w:rsidRDefault="001801CF" w:rsidP="001801CF">
            <w:pPr>
              <w:pStyle w:val="Sansinterligne"/>
            </w:pPr>
            <w:r>
              <w:t>T0_Factures</w:t>
            </w:r>
          </w:p>
        </w:tc>
        <w:tc>
          <w:tcPr>
            <w:tcW w:w="0" w:type="auto"/>
          </w:tcPr>
          <w:p w:rsidR="001801CF" w:rsidRDefault="001801CF" w:rsidP="00E719EC">
            <w:pPr>
              <w:pStyle w:val="Sansinterligne"/>
            </w:pPr>
            <w:r>
              <w:t>Tables des Factures</w:t>
            </w:r>
          </w:p>
        </w:tc>
      </w:tr>
      <w:tr w:rsidR="001801CF" w:rsidTr="001801CF">
        <w:tc>
          <w:tcPr>
            <w:tcW w:w="0" w:type="auto"/>
          </w:tcPr>
          <w:p w:rsidR="001801CF" w:rsidRDefault="001801CF" w:rsidP="001801CF">
            <w:pPr>
              <w:pStyle w:val="Sansinterligne"/>
            </w:pPr>
            <w:r>
              <w:t>T0_Ventes</w:t>
            </w:r>
          </w:p>
        </w:tc>
        <w:tc>
          <w:tcPr>
            <w:tcW w:w="0" w:type="auto"/>
          </w:tcPr>
          <w:p w:rsidR="001801CF" w:rsidRDefault="001801CF" w:rsidP="00E719EC">
            <w:pPr>
              <w:pStyle w:val="Sansinterligne"/>
            </w:pPr>
            <w:r>
              <w:t xml:space="preserve">Tables des Produits vendus </w:t>
            </w:r>
          </w:p>
        </w:tc>
      </w:tr>
    </w:tbl>
    <w:p w:rsidR="001801CF" w:rsidRDefault="001801CF" w:rsidP="00DF36E9">
      <w:pPr>
        <w:pStyle w:val="Titre3"/>
      </w:pPr>
      <w:bookmarkStart w:id="10" w:name="_Toc138660938"/>
      <w:r>
        <w:t>Liste des champs à créer</w:t>
      </w:r>
      <w:bookmarkEnd w:id="10"/>
    </w:p>
    <w:p w:rsidR="001801CF" w:rsidRDefault="005C7A87" w:rsidP="008D10C9">
      <w:r>
        <w:t>Pour chaque champ, i</w:t>
      </w:r>
      <w:r w:rsidR="001801CF">
        <w:t xml:space="preserve">ndiquer </w:t>
      </w:r>
      <w:r>
        <w:t>un descriptif fon</w:t>
      </w:r>
      <w:r w:rsidR="00E22BC3">
        <w:t xml:space="preserve">ctionnel court et </w:t>
      </w:r>
      <w:r>
        <w:t>précis</w:t>
      </w:r>
      <w:r w:rsidR="001801CF">
        <w:t xml:space="preserve">, </w:t>
      </w:r>
      <w:r>
        <w:t xml:space="preserve">ainsi que </w:t>
      </w:r>
      <w:r w:rsidR="001801CF">
        <w:t>les caractéristiques techniques de chaque champ. Il est intéressant de maîtriser</w:t>
      </w:r>
      <w:r>
        <w:t xml:space="preserve"> l’utilité de chaque colonne </w:t>
      </w:r>
      <w:r w:rsidR="001801CF">
        <w:t>du tableau suivant :</w:t>
      </w:r>
    </w:p>
    <w:tbl>
      <w:tblPr>
        <w:tblW w:w="5217" w:type="pct"/>
        <w:tblCellMar>
          <w:left w:w="70" w:type="dxa"/>
          <w:right w:w="70" w:type="dxa"/>
        </w:tblCellMar>
        <w:tblLook w:val="04A0" w:firstRow="1" w:lastRow="0" w:firstColumn="1" w:lastColumn="0" w:noHBand="0" w:noVBand="1"/>
      </w:tblPr>
      <w:tblGrid>
        <w:gridCol w:w="892"/>
        <w:gridCol w:w="871"/>
        <w:gridCol w:w="480"/>
        <w:gridCol w:w="793"/>
        <w:gridCol w:w="742"/>
        <w:gridCol w:w="687"/>
        <w:gridCol w:w="1162"/>
        <w:gridCol w:w="1142"/>
        <w:gridCol w:w="1991"/>
        <w:gridCol w:w="1266"/>
        <w:gridCol w:w="884"/>
      </w:tblGrid>
      <w:tr w:rsidR="00122B80" w:rsidRPr="00122B80" w:rsidTr="00122B80">
        <w:trPr>
          <w:trHeight w:val="288"/>
        </w:trPr>
        <w:tc>
          <w:tcPr>
            <w:tcW w:w="396" w:type="pct"/>
            <w:tcBorders>
              <w:top w:val="single" w:sz="4" w:space="0" w:color="9BC2E6"/>
              <w:left w:val="single" w:sz="4" w:space="0" w:color="9BC2E6"/>
              <w:bottom w:val="single" w:sz="4" w:space="0" w:color="9BC2E6"/>
              <w:right w:val="nil"/>
            </w:tcBorders>
            <w:shd w:val="clear" w:color="5B9BD5" w:fill="5B9BD5"/>
            <w:noWrap/>
            <w:vAlign w:val="center"/>
            <w:hideMark/>
          </w:tcPr>
          <w:p w:rsidR="00122B80" w:rsidRPr="00122B80" w:rsidRDefault="00122B80" w:rsidP="00122B80">
            <w:pPr>
              <w:spacing w:after="0" w:line="240" w:lineRule="auto"/>
              <w:rPr>
                <w:rFonts w:eastAsia="Times New Roman" w:cstheme="minorHAnsi"/>
                <w:b/>
                <w:bCs/>
                <w:color w:val="FFFFFF"/>
                <w:sz w:val="14"/>
                <w:szCs w:val="14"/>
                <w:lang w:eastAsia="fr-FR"/>
              </w:rPr>
            </w:pPr>
            <w:r w:rsidRPr="00122B80">
              <w:rPr>
                <w:rFonts w:eastAsia="Times New Roman" w:cstheme="minorHAnsi"/>
                <w:b/>
                <w:bCs/>
                <w:color w:val="FFFFFF"/>
                <w:sz w:val="14"/>
                <w:szCs w:val="14"/>
                <w:lang w:eastAsia="fr-FR"/>
              </w:rPr>
              <w:t>Nom Table</w:t>
            </w:r>
          </w:p>
        </w:tc>
        <w:tc>
          <w:tcPr>
            <w:tcW w:w="386" w:type="pct"/>
            <w:tcBorders>
              <w:top w:val="single" w:sz="4" w:space="0" w:color="9BC2E6"/>
              <w:left w:val="nil"/>
              <w:bottom w:val="single" w:sz="4" w:space="0" w:color="9BC2E6"/>
              <w:right w:val="nil"/>
            </w:tcBorders>
            <w:shd w:val="clear" w:color="5B9BD5" w:fill="5B9BD5"/>
            <w:noWrap/>
            <w:vAlign w:val="center"/>
            <w:hideMark/>
          </w:tcPr>
          <w:p w:rsidR="00122B80" w:rsidRPr="00122B80" w:rsidRDefault="00122B80" w:rsidP="00122B80">
            <w:pPr>
              <w:spacing w:after="0" w:line="240" w:lineRule="auto"/>
              <w:rPr>
                <w:rFonts w:eastAsia="Times New Roman" w:cstheme="minorHAnsi"/>
                <w:b/>
                <w:bCs/>
                <w:color w:val="FFFFFF"/>
                <w:sz w:val="14"/>
                <w:szCs w:val="14"/>
                <w:lang w:eastAsia="fr-FR"/>
              </w:rPr>
            </w:pPr>
            <w:r w:rsidRPr="00122B80">
              <w:rPr>
                <w:rFonts w:eastAsia="Times New Roman" w:cstheme="minorHAnsi"/>
                <w:b/>
                <w:bCs/>
                <w:color w:val="FFFFFF"/>
                <w:sz w:val="14"/>
                <w:szCs w:val="14"/>
                <w:lang w:eastAsia="fr-FR"/>
              </w:rPr>
              <w:t>Nom Champ</w:t>
            </w:r>
          </w:p>
        </w:tc>
        <w:tc>
          <w:tcPr>
            <w:tcW w:w="214" w:type="pct"/>
            <w:tcBorders>
              <w:top w:val="single" w:sz="4" w:space="0" w:color="9BC2E6"/>
              <w:left w:val="nil"/>
              <w:bottom w:val="single" w:sz="4" w:space="0" w:color="9BC2E6"/>
              <w:right w:val="nil"/>
            </w:tcBorders>
            <w:shd w:val="clear" w:color="5B9BD5" w:fill="5B9BD5"/>
            <w:noWrap/>
            <w:vAlign w:val="center"/>
            <w:hideMark/>
          </w:tcPr>
          <w:p w:rsidR="00122B80" w:rsidRPr="00122B80" w:rsidRDefault="00122B80" w:rsidP="00122B80">
            <w:pPr>
              <w:spacing w:after="0" w:line="240" w:lineRule="auto"/>
              <w:rPr>
                <w:rFonts w:eastAsia="Times New Roman" w:cstheme="minorHAnsi"/>
                <w:b/>
                <w:bCs/>
                <w:color w:val="FFFFFF"/>
                <w:sz w:val="14"/>
                <w:szCs w:val="14"/>
                <w:lang w:eastAsia="fr-FR"/>
              </w:rPr>
            </w:pPr>
            <w:r w:rsidRPr="00122B80">
              <w:rPr>
                <w:rFonts w:eastAsia="Times New Roman" w:cstheme="minorHAnsi"/>
                <w:b/>
                <w:bCs/>
                <w:color w:val="FFFFFF"/>
                <w:sz w:val="14"/>
                <w:szCs w:val="14"/>
                <w:lang w:eastAsia="fr-FR"/>
              </w:rPr>
              <w:t>Ordre</w:t>
            </w:r>
          </w:p>
        </w:tc>
        <w:tc>
          <w:tcPr>
            <w:tcW w:w="352" w:type="pct"/>
            <w:tcBorders>
              <w:top w:val="single" w:sz="4" w:space="0" w:color="9BC2E6"/>
              <w:left w:val="nil"/>
              <w:bottom w:val="single" w:sz="4" w:space="0" w:color="9BC2E6"/>
              <w:right w:val="nil"/>
            </w:tcBorders>
            <w:shd w:val="clear" w:color="5B9BD5" w:fill="5B9BD5"/>
            <w:noWrap/>
            <w:vAlign w:val="center"/>
            <w:hideMark/>
          </w:tcPr>
          <w:p w:rsidR="00122B80" w:rsidRPr="00122B80" w:rsidRDefault="00122B80" w:rsidP="00122B80">
            <w:pPr>
              <w:spacing w:after="0" w:line="240" w:lineRule="auto"/>
              <w:rPr>
                <w:rFonts w:eastAsia="Times New Roman" w:cstheme="minorHAnsi"/>
                <w:b/>
                <w:bCs/>
                <w:color w:val="FFFFFF"/>
                <w:sz w:val="14"/>
                <w:szCs w:val="14"/>
                <w:lang w:eastAsia="fr-FR"/>
              </w:rPr>
            </w:pPr>
            <w:r w:rsidRPr="00122B80">
              <w:rPr>
                <w:rFonts w:eastAsia="Times New Roman" w:cstheme="minorHAnsi"/>
                <w:b/>
                <w:bCs/>
                <w:color w:val="FFFFFF"/>
                <w:sz w:val="14"/>
                <w:szCs w:val="14"/>
                <w:lang w:eastAsia="fr-FR"/>
              </w:rPr>
              <w:t>Obligatoire</w:t>
            </w:r>
          </w:p>
        </w:tc>
        <w:tc>
          <w:tcPr>
            <w:tcW w:w="329" w:type="pct"/>
            <w:tcBorders>
              <w:top w:val="single" w:sz="4" w:space="0" w:color="9BC2E6"/>
              <w:left w:val="nil"/>
              <w:bottom w:val="single" w:sz="4" w:space="0" w:color="9BC2E6"/>
              <w:right w:val="nil"/>
            </w:tcBorders>
            <w:shd w:val="clear" w:color="5B9BD5" w:fill="5B9BD5"/>
            <w:noWrap/>
            <w:vAlign w:val="center"/>
            <w:hideMark/>
          </w:tcPr>
          <w:p w:rsidR="00122B80" w:rsidRPr="00122B80" w:rsidRDefault="00122B80" w:rsidP="00122B80">
            <w:pPr>
              <w:spacing w:after="0" w:line="240" w:lineRule="auto"/>
              <w:rPr>
                <w:rFonts w:eastAsia="Times New Roman" w:cstheme="minorHAnsi"/>
                <w:b/>
                <w:bCs/>
                <w:color w:val="FFFFFF"/>
                <w:sz w:val="14"/>
                <w:szCs w:val="14"/>
                <w:lang w:eastAsia="fr-FR"/>
              </w:rPr>
            </w:pPr>
            <w:r w:rsidRPr="00122B80">
              <w:rPr>
                <w:rFonts w:eastAsia="Times New Roman" w:cstheme="minorHAnsi"/>
                <w:b/>
                <w:bCs/>
                <w:color w:val="FFFFFF"/>
                <w:sz w:val="14"/>
                <w:szCs w:val="14"/>
                <w:lang w:eastAsia="fr-FR"/>
              </w:rPr>
              <w:t>Type</w:t>
            </w:r>
          </w:p>
        </w:tc>
        <w:tc>
          <w:tcPr>
            <w:tcW w:w="305" w:type="pct"/>
            <w:tcBorders>
              <w:top w:val="single" w:sz="4" w:space="0" w:color="9BC2E6"/>
              <w:left w:val="nil"/>
              <w:bottom w:val="single" w:sz="4" w:space="0" w:color="9BC2E6"/>
              <w:right w:val="nil"/>
            </w:tcBorders>
            <w:shd w:val="clear" w:color="5B9BD5" w:fill="5B9BD5"/>
            <w:noWrap/>
            <w:vAlign w:val="center"/>
            <w:hideMark/>
          </w:tcPr>
          <w:p w:rsidR="00122B80" w:rsidRPr="00122B80" w:rsidRDefault="00122B80" w:rsidP="00122B80">
            <w:pPr>
              <w:spacing w:after="0" w:line="240" w:lineRule="auto"/>
              <w:rPr>
                <w:rFonts w:eastAsia="Times New Roman" w:cstheme="minorHAnsi"/>
                <w:b/>
                <w:bCs/>
                <w:color w:val="FFFFFF"/>
                <w:sz w:val="14"/>
                <w:szCs w:val="14"/>
                <w:lang w:eastAsia="fr-FR"/>
              </w:rPr>
            </w:pPr>
            <w:r w:rsidRPr="00122B80">
              <w:rPr>
                <w:rFonts w:eastAsia="Times New Roman" w:cstheme="minorHAnsi"/>
                <w:b/>
                <w:bCs/>
                <w:color w:val="FFFFFF"/>
                <w:sz w:val="14"/>
                <w:szCs w:val="14"/>
                <w:lang w:eastAsia="fr-FR"/>
              </w:rPr>
              <w:t>Longueur</w:t>
            </w:r>
          </w:p>
        </w:tc>
        <w:tc>
          <w:tcPr>
            <w:tcW w:w="514" w:type="pct"/>
            <w:tcBorders>
              <w:top w:val="single" w:sz="4" w:space="0" w:color="9BC2E6"/>
              <w:left w:val="nil"/>
              <w:bottom w:val="single" w:sz="4" w:space="0" w:color="9BC2E6"/>
              <w:right w:val="nil"/>
            </w:tcBorders>
            <w:shd w:val="clear" w:color="5B9BD5" w:fill="5B9BD5"/>
            <w:noWrap/>
            <w:vAlign w:val="center"/>
            <w:hideMark/>
          </w:tcPr>
          <w:p w:rsidR="00122B80" w:rsidRPr="00122B80" w:rsidRDefault="00122B80" w:rsidP="00122B80">
            <w:pPr>
              <w:spacing w:after="0" w:line="240" w:lineRule="auto"/>
              <w:rPr>
                <w:rFonts w:eastAsia="Times New Roman" w:cstheme="minorHAnsi"/>
                <w:b/>
                <w:bCs/>
                <w:color w:val="FFFFFF"/>
                <w:sz w:val="14"/>
                <w:szCs w:val="14"/>
                <w:lang w:eastAsia="fr-FR"/>
              </w:rPr>
            </w:pPr>
            <w:r w:rsidRPr="00122B80">
              <w:rPr>
                <w:rFonts w:eastAsia="Times New Roman" w:cstheme="minorHAnsi"/>
                <w:b/>
                <w:bCs/>
                <w:color w:val="FFFFFF"/>
                <w:sz w:val="14"/>
                <w:szCs w:val="14"/>
                <w:lang w:eastAsia="fr-FR"/>
              </w:rPr>
              <w:t>Valeur par défaut</w:t>
            </w:r>
          </w:p>
        </w:tc>
        <w:tc>
          <w:tcPr>
            <w:tcW w:w="505" w:type="pct"/>
            <w:tcBorders>
              <w:top w:val="single" w:sz="4" w:space="0" w:color="9BC2E6"/>
              <w:left w:val="nil"/>
              <w:bottom w:val="single" w:sz="4" w:space="0" w:color="9BC2E6"/>
              <w:right w:val="nil"/>
            </w:tcBorders>
            <w:shd w:val="clear" w:color="5B9BD5" w:fill="5B9BD5"/>
            <w:noWrap/>
            <w:vAlign w:val="center"/>
            <w:hideMark/>
          </w:tcPr>
          <w:p w:rsidR="00122B80" w:rsidRPr="00122B80" w:rsidRDefault="00122B80" w:rsidP="00122B80">
            <w:pPr>
              <w:spacing w:after="0" w:line="240" w:lineRule="auto"/>
              <w:rPr>
                <w:rFonts w:eastAsia="Times New Roman" w:cstheme="minorHAnsi"/>
                <w:b/>
                <w:bCs/>
                <w:color w:val="FFFFFF"/>
                <w:sz w:val="14"/>
                <w:szCs w:val="14"/>
                <w:lang w:eastAsia="fr-FR"/>
              </w:rPr>
            </w:pPr>
            <w:r w:rsidRPr="00122B80">
              <w:rPr>
                <w:rFonts w:eastAsia="Times New Roman" w:cstheme="minorHAnsi"/>
                <w:b/>
                <w:bCs/>
                <w:color w:val="FFFFFF"/>
                <w:sz w:val="14"/>
                <w:szCs w:val="14"/>
                <w:lang w:eastAsia="fr-FR"/>
              </w:rPr>
              <w:t>Valeurs possibles</w:t>
            </w:r>
          </w:p>
        </w:tc>
        <w:tc>
          <w:tcPr>
            <w:tcW w:w="879" w:type="pct"/>
            <w:tcBorders>
              <w:top w:val="single" w:sz="4" w:space="0" w:color="9BC2E6"/>
              <w:left w:val="nil"/>
              <w:bottom w:val="single" w:sz="4" w:space="0" w:color="9BC2E6"/>
              <w:right w:val="nil"/>
            </w:tcBorders>
            <w:shd w:val="clear" w:color="5B9BD5" w:fill="5B9BD5"/>
            <w:noWrap/>
            <w:vAlign w:val="center"/>
            <w:hideMark/>
          </w:tcPr>
          <w:p w:rsidR="00122B80" w:rsidRPr="00122B80" w:rsidRDefault="00122B80" w:rsidP="00122B80">
            <w:pPr>
              <w:spacing w:after="0" w:line="240" w:lineRule="auto"/>
              <w:rPr>
                <w:rFonts w:eastAsia="Times New Roman" w:cstheme="minorHAnsi"/>
                <w:b/>
                <w:bCs/>
                <w:color w:val="FFFFFF"/>
                <w:sz w:val="14"/>
                <w:szCs w:val="14"/>
                <w:lang w:eastAsia="fr-FR"/>
              </w:rPr>
            </w:pPr>
            <w:r w:rsidRPr="00122B80">
              <w:rPr>
                <w:rFonts w:eastAsia="Times New Roman" w:cstheme="minorHAnsi"/>
                <w:b/>
                <w:bCs/>
                <w:color w:val="FFFFFF"/>
                <w:sz w:val="14"/>
                <w:szCs w:val="14"/>
                <w:lang w:eastAsia="fr-FR"/>
              </w:rPr>
              <w:t>Description</w:t>
            </w:r>
          </w:p>
        </w:tc>
        <w:tc>
          <w:tcPr>
            <w:tcW w:w="560" w:type="pct"/>
            <w:tcBorders>
              <w:top w:val="single" w:sz="4" w:space="0" w:color="9BC2E6"/>
              <w:left w:val="nil"/>
              <w:bottom w:val="single" w:sz="4" w:space="0" w:color="9BC2E6"/>
              <w:right w:val="nil"/>
            </w:tcBorders>
            <w:shd w:val="clear" w:color="5B9BD5" w:fill="5B9BD5"/>
            <w:noWrap/>
            <w:vAlign w:val="center"/>
            <w:hideMark/>
          </w:tcPr>
          <w:p w:rsidR="00122B80" w:rsidRPr="00122B80" w:rsidRDefault="00122B80" w:rsidP="00122B80">
            <w:pPr>
              <w:spacing w:after="0" w:line="240" w:lineRule="auto"/>
              <w:rPr>
                <w:rFonts w:eastAsia="Times New Roman" w:cstheme="minorHAnsi"/>
                <w:b/>
                <w:bCs/>
                <w:color w:val="FFFFFF"/>
                <w:sz w:val="14"/>
                <w:szCs w:val="14"/>
                <w:lang w:eastAsia="fr-FR"/>
              </w:rPr>
            </w:pPr>
            <w:r w:rsidRPr="00122B80">
              <w:rPr>
                <w:rFonts w:eastAsia="Times New Roman" w:cstheme="minorHAnsi"/>
                <w:b/>
                <w:bCs/>
                <w:color w:val="FFFFFF"/>
                <w:sz w:val="14"/>
                <w:szCs w:val="14"/>
                <w:lang w:eastAsia="fr-FR"/>
              </w:rPr>
              <w:t>Format</w:t>
            </w:r>
          </w:p>
        </w:tc>
        <w:tc>
          <w:tcPr>
            <w:tcW w:w="560" w:type="pct"/>
            <w:tcBorders>
              <w:top w:val="single" w:sz="4" w:space="0" w:color="9BC2E6"/>
              <w:left w:val="nil"/>
              <w:bottom w:val="single" w:sz="4" w:space="0" w:color="9BC2E6"/>
              <w:right w:val="single" w:sz="4" w:space="0" w:color="9BC2E6"/>
            </w:tcBorders>
            <w:shd w:val="clear" w:color="5B9BD5" w:fill="5B9BD5"/>
            <w:noWrap/>
            <w:vAlign w:val="center"/>
            <w:hideMark/>
          </w:tcPr>
          <w:p w:rsidR="00122B80" w:rsidRPr="00122B80" w:rsidRDefault="00122B80" w:rsidP="00122B80">
            <w:pPr>
              <w:spacing w:after="0" w:line="240" w:lineRule="auto"/>
              <w:rPr>
                <w:rFonts w:eastAsia="Times New Roman" w:cstheme="minorHAnsi"/>
                <w:b/>
                <w:bCs/>
                <w:color w:val="FFFFFF"/>
                <w:sz w:val="14"/>
                <w:szCs w:val="14"/>
                <w:lang w:eastAsia="fr-FR"/>
              </w:rPr>
            </w:pPr>
            <w:r w:rsidRPr="00122B80">
              <w:rPr>
                <w:rFonts w:eastAsia="Times New Roman" w:cstheme="minorHAnsi"/>
                <w:b/>
                <w:bCs/>
                <w:color w:val="FFFFFF"/>
                <w:sz w:val="14"/>
                <w:szCs w:val="14"/>
                <w:lang w:eastAsia="fr-FR"/>
              </w:rPr>
              <w:t>Majuscules</w:t>
            </w:r>
          </w:p>
        </w:tc>
      </w:tr>
      <w:tr w:rsidR="00122B80" w:rsidRPr="00122B80" w:rsidTr="00122B80">
        <w:trPr>
          <w:trHeight w:val="288"/>
        </w:trPr>
        <w:tc>
          <w:tcPr>
            <w:tcW w:w="396" w:type="pct"/>
            <w:tcBorders>
              <w:top w:val="single" w:sz="4" w:space="0" w:color="9BC2E6"/>
              <w:left w:val="single" w:sz="4" w:space="0" w:color="9BC2E6"/>
              <w:bottom w:val="single" w:sz="4" w:space="0" w:color="9BC2E6"/>
              <w:right w:val="nil"/>
            </w:tcBorders>
            <w:shd w:val="clear" w:color="DDEBF7" w:fill="DDEBF7"/>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r w:rsidRPr="00122B80">
              <w:rPr>
                <w:rFonts w:eastAsia="Times New Roman" w:cstheme="minorHAnsi"/>
                <w:color w:val="000000"/>
                <w:sz w:val="14"/>
                <w:szCs w:val="14"/>
                <w:lang w:eastAsia="fr-FR"/>
              </w:rPr>
              <w:t>T0_Facture</w:t>
            </w:r>
          </w:p>
        </w:tc>
        <w:tc>
          <w:tcPr>
            <w:tcW w:w="386" w:type="pct"/>
            <w:tcBorders>
              <w:top w:val="single" w:sz="4" w:space="0" w:color="9BC2E6"/>
              <w:left w:val="nil"/>
              <w:bottom w:val="single" w:sz="4" w:space="0" w:color="9BC2E6"/>
              <w:right w:val="nil"/>
            </w:tcBorders>
            <w:shd w:val="clear" w:color="DDEBF7" w:fill="DDEBF7"/>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r w:rsidRPr="00122B80">
              <w:rPr>
                <w:rFonts w:eastAsia="Times New Roman" w:cstheme="minorHAnsi"/>
                <w:color w:val="000000"/>
                <w:sz w:val="14"/>
                <w:szCs w:val="14"/>
                <w:lang w:eastAsia="fr-FR"/>
              </w:rPr>
              <w:t>Id Facture</w:t>
            </w:r>
          </w:p>
        </w:tc>
        <w:tc>
          <w:tcPr>
            <w:tcW w:w="214" w:type="pct"/>
            <w:tcBorders>
              <w:top w:val="single" w:sz="4" w:space="0" w:color="9BC2E6"/>
              <w:left w:val="nil"/>
              <w:bottom w:val="single" w:sz="4" w:space="0" w:color="9BC2E6"/>
              <w:right w:val="nil"/>
            </w:tcBorders>
            <w:shd w:val="clear" w:color="DDEBF7" w:fill="DDEBF7"/>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r w:rsidRPr="00122B80">
              <w:rPr>
                <w:rFonts w:eastAsia="Times New Roman" w:cstheme="minorHAnsi"/>
                <w:color w:val="000000"/>
                <w:sz w:val="14"/>
                <w:szCs w:val="14"/>
                <w:lang w:eastAsia="fr-FR"/>
              </w:rPr>
              <w:t>10</w:t>
            </w:r>
          </w:p>
        </w:tc>
        <w:tc>
          <w:tcPr>
            <w:tcW w:w="352" w:type="pct"/>
            <w:tcBorders>
              <w:top w:val="single" w:sz="4" w:space="0" w:color="9BC2E6"/>
              <w:left w:val="nil"/>
              <w:bottom w:val="single" w:sz="4" w:space="0" w:color="9BC2E6"/>
              <w:right w:val="nil"/>
            </w:tcBorders>
            <w:shd w:val="clear" w:color="DDEBF7" w:fill="DDEBF7"/>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r w:rsidRPr="00122B80">
              <w:rPr>
                <w:rFonts w:eastAsia="Times New Roman" w:cstheme="minorHAnsi"/>
                <w:color w:val="000000"/>
                <w:sz w:val="14"/>
                <w:szCs w:val="14"/>
                <w:lang w:eastAsia="fr-FR"/>
              </w:rPr>
              <w:t>Oui</w:t>
            </w:r>
          </w:p>
        </w:tc>
        <w:tc>
          <w:tcPr>
            <w:tcW w:w="329" w:type="pct"/>
            <w:tcBorders>
              <w:top w:val="single" w:sz="4" w:space="0" w:color="9BC2E6"/>
              <w:left w:val="nil"/>
              <w:bottom w:val="single" w:sz="4" w:space="0" w:color="9BC2E6"/>
              <w:right w:val="nil"/>
            </w:tcBorders>
            <w:shd w:val="clear" w:color="DDEBF7" w:fill="DDEBF7"/>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r w:rsidRPr="00122B80">
              <w:rPr>
                <w:rFonts w:eastAsia="Times New Roman" w:cstheme="minorHAnsi"/>
                <w:color w:val="000000"/>
                <w:sz w:val="14"/>
                <w:szCs w:val="14"/>
                <w:lang w:eastAsia="fr-FR"/>
              </w:rPr>
              <w:t>Entier</w:t>
            </w:r>
          </w:p>
        </w:tc>
        <w:tc>
          <w:tcPr>
            <w:tcW w:w="305" w:type="pct"/>
            <w:tcBorders>
              <w:top w:val="single" w:sz="4" w:space="0" w:color="9BC2E6"/>
              <w:left w:val="nil"/>
              <w:bottom w:val="single" w:sz="4" w:space="0" w:color="9BC2E6"/>
              <w:right w:val="nil"/>
            </w:tcBorders>
            <w:shd w:val="clear" w:color="DDEBF7" w:fill="DDEBF7"/>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p>
        </w:tc>
        <w:tc>
          <w:tcPr>
            <w:tcW w:w="514" w:type="pct"/>
            <w:tcBorders>
              <w:top w:val="single" w:sz="4" w:space="0" w:color="9BC2E6"/>
              <w:left w:val="nil"/>
              <w:bottom w:val="single" w:sz="4" w:space="0" w:color="9BC2E6"/>
              <w:right w:val="nil"/>
            </w:tcBorders>
            <w:shd w:val="clear" w:color="DDEBF7" w:fill="DDEBF7"/>
            <w:noWrap/>
            <w:vAlign w:val="center"/>
            <w:hideMark/>
          </w:tcPr>
          <w:p w:rsidR="00122B80" w:rsidRPr="00122B80" w:rsidRDefault="00122B80" w:rsidP="00122B80">
            <w:pPr>
              <w:spacing w:after="0" w:line="240" w:lineRule="auto"/>
              <w:rPr>
                <w:rFonts w:eastAsia="Times New Roman" w:cstheme="minorHAnsi"/>
                <w:sz w:val="14"/>
                <w:szCs w:val="14"/>
                <w:lang w:eastAsia="fr-FR"/>
              </w:rPr>
            </w:pPr>
          </w:p>
        </w:tc>
        <w:tc>
          <w:tcPr>
            <w:tcW w:w="505" w:type="pct"/>
            <w:tcBorders>
              <w:top w:val="single" w:sz="4" w:space="0" w:color="9BC2E6"/>
              <w:left w:val="nil"/>
              <w:bottom w:val="single" w:sz="4" w:space="0" w:color="9BC2E6"/>
              <w:right w:val="nil"/>
            </w:tcBorders>
            <w:shd w:val="clear" w:color="DDEBF7" w:fill="DDEBF7"/>
            <w:noWrap/>
            <w:vAlign w:val="center"/>
            <w:hideMark/>
          </w:tcPr>
          <w:p w:rsidR="00122B80" w:rsidRPr="00122B80" w:rsidRDefault="00122B80" w:rsidP="00122B80">
            <w:pPr>
              <w:spacing w:after="0" w:line="240" w:lineRule="auto"/>
              <w:rPr>
                <w:rFonts w:eastAsia="Times New Roman" w:cstheme="minorHAnsi"/>
                <w:sz w:val="14"/>
                <w:szCs w:val="14"/>
                <w:lang w:eastAsia="fr-FR"/>
              </w:rPr>
            </w:pPr>
          </w:p>
        </w:tc>
        <w:tc>
          <w:tcPr>
            <w:tcW w:w="879" w:type="pct"/>
            <w:tcBorders>
              <w:top w:val="single" w:sz="4" w:space="0" w:color="9BC2E6"/>
              <w:left w:val="nil"/>
              <w:bottom w:val="single" w:sz="4" w:space="0" w:color="9BC2E6"/>
              <w:right w:val="nil"/>
            </w:tcBorders>
            <w:shd w:val="clear" w:color="DDEBF7" w:fill="DDEBF7"/>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r w:rsidRPr="00122B80">
              <w:rPr>
                <w:rFonts w:eastAsia="Times New Roman" w:cstheme="minorHAnsi"/>
                <w:color w:val="000000"/>
                <w:sz w:val="14"/>
                <w:szCs w:val="14"/>
                <w:lang w:eastAsia="fr-FR"/>
              </w:rPr>
              <w:t>Clé de la table des Facture</w:t>
            </w:r>
          </w:p>
        </w:tc>
        <w:tc>
          <w:tcPr>
            <w:tcW w:w="560" w:type="pct"/>
            <w:tcBorders>
              <w:top w:val="single" w:sz="4" w:space="0" w:color="9BC2E6"/>
              <w:left w:val="nil"/>
              <w:bottom w:val="single" w:sz="4" w:space="0" w:color="9BC2E6"/>
              <w:right w:val="nil"/>
            </w:tcBorders>
            <w:shd w:val="clear" w:color="DDEBF7" w:fill="DDEBF7"/>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p>
        </w:tc>
        <w:tc>
          <w:tcPr>
            <w:tcW w:w="560" w:type="pct"/>
            <w:tcBorders>
              <w:top w:val="single" w:sz="4" w:space="0" w:color="9BC2E6"/>
              <w:left w:val="nil"/>
              <w:bottom w:val="single" w:sz="4" w:space="0" w:color="9BC2E6"/>
              <w:right w:val="single" w:sz="4" w:space="0" w:color="9BC2E6"/>
            </w:tcBorders>
            <w:shd w:val="clear" w:color="DDEBF7" w:fill="DDEBF7"/>
            <w:noWrap/>
            <w:vAlign w:val="center"/>
            <w:hideMark/>
          </w:tcPr>
          <w:p w:rsidR="00122B80" w:rsidRPr="00122B80" w:rsidRDefault="00122B80" w:rsidP="00122B80">
            <w:pPr>
              <w:spacing w:after="0" w:line="240" w:lineRule="auto"/>
              <w:rPr>
                <w:rFonts w:eastAsia="Times New Roman" w:cstheme="minorHAnsi"/>
                <w:sz w:val="14"/>
                <w:szCs w:val="14"/>
                <w:lang w:eastAsia="fr-FR"/>
              </w:rPr>
            </w:pPr>
          </w:p>
        </w:tc>
      </w:tr>
      <w:tr w:rsidR="00122B80" w:rsidRPr="00122B80" w:rsidTr="00122B80">
        <w:trPr>
          <w:trHeight w:val="288"/>
        </w:trPr>
        <w:tc>
          <w:tcPr>
            <w:tcW w:w="396" w:type="pct"/>
            <w:tcBorders>
              <w:top w:val="single" w:sz="4" w:space="0" w:color="9BC2E6"/>
              <w:left w:val="single" w:sz="4" w:space="0" w:color="9BC2E6"/>
              <w:bottom w:val="single" w:sz="4" w:space="0" w:color="9BC2E6"/>
              <w:right w:val="nil"/>
            </w:tcBorders>
            <w:shd w:val="clear" w:color="auto" w:fill="auto"/>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r w:rsidRPr="00122B80">
              <w:rPr>
                <w:rFonts w:eastAsia="Times New Roman" w:cstheme="minorHAnsi"/>
                <w:color w:val="000000"/>
                <w:sz w:val="14"/>
                <w:szCs w:val="14"/>
                <w:lang w:eastAsia="fr-FR"/>
              </w:rPr>
              <w:t>T0_Facture</w:t>
            </w:r>
          </w:p>
        </w:tc>
        <w:tc>
          <w:tcPr>
            <w:tcW w:w="386" w:type="pct"/>
            <w:tcBorders>
              <w:top w:val="single" w:sz="4" w:space="0" w:color="9BC2E6"/>
              <w:left w:val="nil"/>
              <w:bottom w:val="single" w:sz="4" w:space="0" w:color="9BC2E6"/>
              <w:right w:val="nil"/>
            </w:tcBorders>
            <w:shd w:val="clear" w:color="auto" w:fill="auto"/>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r w:rsidRPr="00122B80">
              <w:rPr>
                <w:rFonts w:eastAsia="Times New Roman" w:cstheme="minorHAnsi"/>
                <w:color w:val="000000"/>
                <w:sz w:val="14"/>
                <w:szCs w:val="14"/>
                <w:lang w:eastAsia="fr-FR"/>
              </w:rPr>
              <w:t>Id Vendeur</w:t>
            </w:r>
          </w:p>
        </w:tc>
        <w:tc>
          <w:tcPr>
            <w:tcW w:w="214" w:type="pct"/>
            <w:tcBorders>
              <w:top w:val="single" w:sz="4" w:space="0" w:color="9BC2E6"/>
              <w:left w:val="nil"/>
              <w:bottom w:val="single" w:sz="4" w:space="0" w:color="9BC2E6"/>
              <w:right w:val="nil"/>
            </w:tcBorders>
            <w:shd w:val="clear" w:color="auto" w:fill="auto"/>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r w:rsidRPr="00122B80">
              <w:rPr>
                <w:rFonts w:eastAsia="Times New Roman" w:cstheme="minorHAnsi"/>
                <w:color w:val="000000"/>
                <w:sz w:val="14"/>
                <w:szCs w:val="14"/>
                <w:lang w:eastAsia="fr-FR"/>
              </w:rPr>
              <w:t>20</w:t>
            </w:r>
          </w:p>
        </w:tc>
        <w:tc>
          <w:tcPr>
            <w:tcW w:w="352" w:type="pct"/>
            <w:tcBorders>
              <w:top w:val="single" w:sz="4" w:space="0" w:color="9BC2E6"/>
              <w:left w:val="nil"/>
              <w:bottom w:val="single" w:sz="4" w:space="0" w:color="9BC2E6"/>
              <w:right w:val="nil"/>
            </w:tcBorders>
            <w:shd w:val="clear" w:color="auto" w:fill="auto"/>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r w:rsidRPr="00122B80">
              <w:rPr>
                <w:rFonts w:eastAsia="Times New Roman" w:cstheme="minorHAnsi"/>
                <w:color w:val="000000"/>
                <w:sz w:val="14"/>
                <w:szCs w:val="14"/>
                <w:lang w:eastAsia="fr-FR"/>
              </w:rPr>
              <w:t>Oui</w:t>
            </w:r>
          </w:p>
        </w:tc>
        <w:tc>
          <w:tcPr>
            <w:tcW w:w="329" w:type="pct"/>
            <w:tcBorders>
              <w:top w:val="single" w:sz="4" w:space="0" w:color="9BC2E6"/>
              <w:left w:val="nil"/>
              <w:bottom w:val="single" w:sz="4" w:space="0" w:color="9BC2E6"/>
              <w:right w:val="nil"/>
            </w:tcBorders>
            <w:shd w:val="clear" w:color="auto" w:fill="auto"/>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r w:rsidRPr="00122B80">
              <w:rPr>
                <w:rFonts w:eastAsia="Times New Roman" w:cstheme="minorHAnsi"/>
                <w:color w:val="000000"/>
                <w:sz w:val="14"/>
                <w:szCs w:val="14"/>
                <w:lang w:eastAsia="fr-FR"/>
              </w:rPr>
              <w:t>Entier</w:t>
            </w:r>
          </w:p>
        </w:tc>
        <w:tc>
          <w:tcPr>
            <w:tcW w:w="305" w:type="pct"/>
            <w:tcBorders>
              <w:top w:val="single" w:sz="4" w:space="0" w:color="9BC2E6"/>
              <w:left w:val="nil"/>
              <w:bottom w:val="single" w:sz="4" w:space="0" w:color="9BC2E6"/>
              <w:right w:val="nil"/>
            </w:tcBorders>
            <w:shd w:val="clear" w:color="auto" w:fill="auto"/>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p>
        </w:tc>
        <w:tc>
          <w:tcPr>
            <w:tcW w:w="514" w:type="pct"/>
            <w:tcBorders>
              <w:top w:val="single" w:sz="4" w:space="0" w:color="9BC2E6"/>
              <w:left w:val="nil"/>
              <w:bottom w:val="single" w:sz="4" w:space="0" w:color="9BC2E6"/>
              <w:right w:val="nil"/>
            </w:tcBorders>
            <w:shd w:val="clear" w:color="auto" w:fill="auto"/>
            <w:noWrap/>
            <w:vAlign w:val="center"/>
            <w:hideMark/>
          </w:tcPr>
          <w:p w:rsidR="00122B80" w:rsidRPr="00122B80" w:rsidRDefault="00122B80" w:rsidP="00122B80">
            <w:pPr>
              <w:spacing w:after="0" w:line="240" w:lineRule="auto"/>
              <w:rPr>
                <w:rFonts w:eastAsia="Times New Roman" w:cstheme="minorHAnsi"/>
                <w:sz w:val="14"/>
                <w:szCs w:val="14"/>
                <w:lang w:eastAsia="fr-FR"/>
              </w:rPr>
            </w:pPr>
          </w:p>
        </w:tc>
        <w:tc>
          <w:tcPr>
            <w:tcW w:w="505" w:type="pct"/>
            <w:tcBorders>
              <w:top w:val="single" w:sz="4" w:space="0" w:color="9BC2E6"/>
              <w:left w:val="nil"/>
              <w:bottom w:val="single" w:sz="4" w:space="0" w:color="9BC2E6"/>
              <w:right w:val="nil"/>
            </w:tcBorders>
            <w:shd w:val="clear" w:color="auto" w:fill="auto"/>
            <w:noWrap/>
            <w:vAlign w:val="center"/>
            <w:hideMark/>
          </w:tcPr>
          <w:p w:rsidR="00122B80" w:rsidRPr="00122B80" w:rsidRDefault="00122B80" w:rsidP="00122B80">
            <w:pPr>
              <w:spacing w:after="0" w:line="240" w:lineRule="auto"/>
              <w:rPr>
                <w:rFonts w:eastAsia="Times New Roman" w:cstheme="minorHAnsi"/>
                <w:sz w:val="14"/>
                <w:szCs w:val="14"/>
                <w:lang w:eastAsia="fr-FR"/>
              </w:rPr>
            </w:pPr>
          </w:p>
        </w:tc>
        <w:tc>
          <w:tcPr>
            <w:tcW w:w="879" w:type="pct"/>
            <w:tcBorders>
              <w:top w:val="single" w:sz="4" w:space="0" w:color="9BC2E6"/>
              <w:left w:val="nil"/>
              <w:bottom w:val="single" w:sz="4" w:space="0" w:color="9BC2E6"/>
              <w:right w:val="nil"/>
            </w:tcBorders>
            <w:shd w:val="clear" w:color="auto" w:fill="auto"/>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r w:rsidRPr="00122B80">
              <w:rPr>
                <w:rFonts w:eastAsia="Times New Roman" w:cstheme="minorHAnsi"/>
                <w:color w:val="000000"/>
                <w:sz w:val="14"/>
                <w:szCs w:val="14"/>
                <w:lang w:eastAsia="fr-FR"/>
              </w:rPr>
              <w:t>Clé du Vendeur</w:t>
            </w:r>
          </w:p>
        </w:tc>
        <w:tc>
          <w:tcPr>
            <w:tcW w:w="560" w:type="pct"/>
            <w:tcBorders>
              <w:top w:val="single" w:sz="4" w:space="0" w:color="9BC2E6"/>
              <w:left w:val="nil"/>
              <w:bottom w:val="single" w:sz="4" w:space="0" w:color="9BC2E6"/>
              <w:right w:val="nil"/>
            </w:tcBorders>
            <w:shd w:val="clear" w:color="auto" w:fill="auto"/>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p>
        </w:tc>
        <w:tc>
          <w:tcPr>
            <w:tcW w:w="560" w:type="pct"/>
            <w:tcBorders>
              <w:top w:val="single" w:sz="4" w:space="0" w:color="9BC2E6"/>
              <w:left w:val="nil"/>
              <w:bottom w:val="single" w:sz="4" w:space="0" w:color="9BC2E6"/>
              <w:right w:val="single" w:sz="4" w:space="0" w:color="9BC2E6"/>
            </w:tcBorders>
            <w:shd w:val="clear" w:color="auto" w:fill="auto"/>
            <w:noWrap/>
            <w:vAlign w:val="center"/>
            <w:hideMark/>
          </w:tcPr>
          <w:p w:rsidR="00122B80" w:rsidRPr="00122B80" w:rsidRDefault="00122B80" w:rsidP="00122B80">
            <w:pPr>
              <w:spacing w:after="0" w:line="240" w:lineRule="auto"/>
              <w:rPr>
                <w:rFonts w:eastAsia="Times New Roman" w:cstheme="minorHAnsi"/>
                <w:sz w:val="14"/>
                <w:szCs w:val="14"/>
                <w:lang w:eastAsia="fr-FR"/>
              </w:rPr>
            </w:pPr>
          </w:p>
        </w:tc>
      </w:tr>
      <w:tr w:rsidR="00122B80" w:rsidRPr="00122B80" w:rsidTr="00122B80">
        <w:trPr>
          <w:trHeight w:val="288"/>
        </w:trPr>
        <w:tc>
          <w:tcPr>
            <w:tcW w:w="396" w:type="pct"/>
            <w:tcBorders>
              <w:top w:val="single" w:sz="4" w:space="0" w:color="9BC2E6"/>
              <w:left w:val="single" w:sz="4" w:space="0" w:color="9BC2E6"/>
              <w:bottom w:val="single" w:sz="4" w:space="0" w:color="9BC2E6"/>
              <w:right w:val="nil"/>
            </w:tcBorders>
            <w:shd w:val="clear" w:color="DDEBF7" w:fill="DDEBF7"/>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r w:rsidRPr="00122B80">
              <w:rPr>
                <w:rFonts w:eastAsia="Times New Roman" w:cstheme="minorHAnsi"/>
                <w:color w:val="000000"/>
                <w:sz w:val="14"/>
                <w:szCs w:val="14"/>
                <w:lang w:eastAsia="fr-FR"/>
              </w:rPr>
              <w:t>T0_Facture</w:t>
            </w:r>
          </w:p>
        </w:tc>
        <w:tc>
          <w:tcPr>
            <w:tcW w:w="386" w:type="pct"/>
            <w:tcBorders>
              <w:top w:val="single" w:sz="4" w:space="0" w:color="9BC2E6"/>
              <w:left w:val="nil"/>
              <w:bottom w:val="single" w:sz="4" w:space="0" w:color="9BC2E6"/>
              <w:right w:val="nil"/>
            </w:tcBorders>
            <w:shd w:val="clear" w:color="DDEBF7" w:fill="DDEBF7"/>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r w:rsidRPr="00122B80">
              <w:rPr>
                <w:rFonts w:eastAsia="Times New Roman" w:cstheme="minorHAnsi"/>
                <w:color w:val="000000"/>
                <w:sz w:val="14"/>
                <w:szCs w:val="14"/>
                <w:lang w:eastAsia="fr-FR"/>
              </w:rPr>
              <w:t>Référence</w:t>
            </w:r>
          </w:p>
        </w:tc>
        <w:tc>
          <w:tcPr>
            <w:tcW w:w="214" w:type="pct"/>
            <w:tcBorders>
              <w:top w:val="single" w:sz="4" w:space="0" w:color="9BC2E6"/>
              <w:left w:val="nil"/>
              <w:bottom w:val="single" w:sz="4" w:space="0" w:color="9BC2E6"/>
              <w:right w:val="nil"/>
            </w:tcBorders>
            <w:shd w:val="clear" w:color="DDEBF7" w:fill="DDEBF7"/>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r w:rsidRPr="00122B80">
              <w:rPr>
                <w:rFonts w:eastAsia="Times New Roman" w:cstheme="minorHAnsi"/>
                <w:color w:val="000000"/>
                <w:sz w:val="14"/>
                <w:szCs w:val="14"/>
                <w:lang w:eastAsia="fr-FR"/>
              </w:rPr>
              <w:t>30</w:t>
            </w:r>
          </w:p>
        </w:tc>
        <w:tc>
          <w:tcPr>
            <w:tcW w:w="352" w:type="pct"/>
            <w:tcBorders>
              <w:top w:val="single" w:sz="4" w:space="0" w:color="9BC2E6"/>
              <w:left w:val="nil"/>
              <w:bottom w:val="single" w:sz="4" w:space="0" w:color="9BC2E6"/>
              <w:right w:val="nil"/>
            </w:tcBorders>
            <w:shd w:val="clear" w:color="DDEBF7" w:fill="DDEBF7"/>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r w:rsidRPr="00122B80">
              <w:rPr>
                <w:rFonts w:eastAsia="Times New Roman" w:cstheme="minorHAnsi"/>
                <w:color w:val="000000"/>
                <w:sz w:val="14"/>
                <w:szCs w:val="14"/>
                <w:lang w:eastAsia="fr-FR"/>
              </w:rPr>
              <w:t>Oui</w:t>
            </w:r>
          </w:p>
        </w:tc>
        <w:tc>
          <w:tcPr>
            <w:tcW w:w="329" w:type="pct"/>
            <w:tcBorders>
              <w:top w:val="single" w:sz="4" w:space="0" w:color="9BC2E6"/>
              <w:left w:val="nil"/>
              <w:bottom w:val="single" w:sz="4" w:space="0" w:color="9BC2E6"/>
              <w:right w:val="nil"/>
            </w:tcBorders>
            <w:shd w:val="clear" w:color="DDEBF7" w:fill="DDEBF7"/>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r w:rsidRPr="00122B80">
              <w:rPr>
                <w:rFonts w:eastAsia="Times New Roman" w:cstheme="minorHAnsi"/>
                <w:color w:val="000000"/>
                <w:sz w:val="14"/>
                <w:szCs w:val="14"/>
                <w:lang w:eastAsia="fr-FR"/>
              </w:rPr>
              <w:t>Texte</w:t>
            </w:r>
          </w:p>
        </w:tc>
        <w:tc>
          <w:tcPr>
            <w:tcW w:w="305" w:type="pct"/>
            <w:tcBorders>
              <w:top w:val="single" w:sz="4" w:space="0" w:color="9BC2E6"/>
              <w:left w:val="nil"/>
              <w:bottom w:val="single" w:sz="4" w:space="0" w:color="9BC2E6"/>
              <w:right w:val="nil"/>
            </w:tcBorders>
            <w:shd w:val="clear" w:color="DDEBF7" w:fill="DDEBF7"/>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r w:rsidRPr="00122B80">
              <w:rPr>
                <w:rFonts w:eastAsia="Times New Roman" w:cstheme="minorHAnsi"/>
                <w:color w:val="000000"/>
                <w:sz w:val="14"/>
                <w:szCs w:val="14"/>
                <w:lang w:eastAsia="fr-FR"/>
              </w:rPr>
              <w:t>50</w:t>
            </w:r>
          </w:p>
        </w:tc>
        <w:tc>
          <w:tcPr>
            <w:tcW w:w="514" w:type="pct"/>
            <w:tcBorders>
              <w:top w:val="single" w:sz="4" w:space="0" w:color="9BC2E6"/>
              <w:left w:val="nil"/>
              <w:bottom w:val="single" w:sz="4" w:space="0" w:color="9BC2E6"/>
              <w:right w:val="nil"/>
            </w:tcBorders>
            <w:shd w:val="clear" w:color="DDEBF7" w:fill="DDEBF7"/>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p>
        </w:tc>
        <w:tc>
          <w:tcPr>
            <w:tcW w:w="505" w:type="pct"/>
            <w:tcBorders>
              <w:top w:val="single" w:sz="4" w:space="0" w:color="9BC2E6"/>
              <w:left w:val="nil"/>
              <w:bottom w:val="single" w:sz="4" w:space="0" w:color="9BC2E6"/>
              <w:right w:val="nil"/>
            </w:tcBorders>
            <w:shd w:val="clear" w:color="DDEBF7" w:fill="DDEBF7"/>
            <w:noWrap/>
            <w:vAlign w:val="center"/>
            <w:hideMark/>
          </w:tcPr>
          <w:p w:rsidR="00122B80" w:rsidRPr="00122B80" w:rsidRDefault="00122B80" w:rsidP="00122B80">
            <w:pPr>
              <w:spacing w:after="0" w:line="240" w:lineRule="auto"/>
              <w:rPr>
                <w:rFonts w:eastAsia="Times New Roman" w:cstheme="minorHAnsi"/>
                <w:sz w:val="14"/>
                <w:szCs w:val="14"/>
                <w:lang w:eastAsia="fr-FR"/>
              </w:rPr>
            </w:pPr>
          </w:p>
        </w:tc>
        <w:tc>
          <w:tcPr>
            <w:tcW w:w="879" w:type="pct"/>
            <w:tcBorders>
              <w:top w:val="single" w:sz="4" w:space="0" w:color="9BC2E6"/>
              <w:left w:val="nil"/>
              <w:bottom w:val="single" w:sz="4" w:space="0" w:color="9BC2E6"/>
              <w:right w:val="nil"/>
            </w:tcBorders>
            <w:shd w:val="clear" w:color="DDEBF7" w:fill="DDEBF7"/>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r w:rsidRPr="00122B80">
              <w:rPr>
                <w:rFonts w:eastAsia="Times New Roman" w:cstheme="minorHAnsi"/>
                <w:color w:val="000000"/>
                <w:sz w:val="14"/>
                <w:szCs w:val="14"/>
                <w:lang w:eastAsia="fr-FR"/>
              </w:rPr>
              <w:t>Référence de la Facture</w:t>
            </w:r>
          </w:p>
        </w:tc>
        <w:tc>
          <w:tcPr>
            <w:tcW w:w="560" w:type="pct"/>
            <w:tcBorders>
              <w:top w:val="single" w:sz="4" w:space="0" w:color="9BC2E6"/>
              <w:left w:val="nil"/>
              <w:bottom w:val="single" w:sz="4" w:space="0" w:color="9BC2E6"/>
              <w:right w:val="nil"/>
            </w:tcBorders>
            <w:shd w:val="clear" w:color="DDEBF7" w:fill="DDEBF7"/>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r w:rsidRPr="00122B80">
              <w:rPr>
                <w:rFonts w:eastAsia="Times New Roman" w:cstheme="minorHAnsi"/>
                <w:color w:val="000000"/>
                <w:sz w:val="14"/>
                <w:szCs w:val="14"/>
                <w:lang w:eastAsia="fr-FR"/>
              </w:rPr>
              <w:t>Lettres uniquement</w:t>
            </w:r>
          </w:p>
        </w:tc>
        <w:tc>
          <w:tcPr>
            <w:tcW w:w="560" w:type="pct"/>
            <w:tcBorders>
              <w:top w:val="single" w:sz="4" w:space="0" w:color="9BC2E6"/>
              <w:left w:val="nil"/>
              <w:bottom w:val="single" w:sz="4" w:space="0" w:color="9BC2E6"/>
              <w:right w:val="single" w:sz="4" w:space="0" w:color="9BC2E6"/>
            </w:tcBorders>
            <w:shd w:val="clear" w:color="DDEBF7" w:fill="DDEBF7"/>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r w:rsidRPr="00122B80">
              <w:rPr>
                <w:rFonts w:eastAsia="Times New Roman" w:cstheme="minorHAnsi"/>
                <w:color w:val="000000"/>
                <w:sz w:val="14"/>
                <w:szCs w:val="14"/>
                <w:lang w:eastAsia="fr-FR"/>
              </w:rPr>
              <w:t>Oui</w:t>
            </w:r>
          </w:p>
        </w:tc>
      </w:tr>
      <w:tr w:rsidR="00122B80" w:rsidRPr="00122B80" w:rsidTr="00122B80">
        <w:trPr>
          <w:trHeight w:val="288"/>
        </w:trPr>
        <w:tc>
          <w:tcPr>
            <w:tcW w:w="396" w:type="pct"/>
            <w:tcBorders>
              <w:top w:val="single" w:sz="4" w:space="0" w:color="9BC2E6"/>
              <w:left w:val="single" w:sz="4" w:space="0" w:color="9BC2E6"/>
              <w:bottom w:val="single" w:sz="4" w:space="0" w:color="9BC2E6"/>
              <w:right w:val="nil"/>
            </w:tcBorders>
            <w:shd w:val="clear" w:color="auto" w:fill="auto"/>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r w:rsidRPr="00122B80">
              <w:rPr>
                <w:rFonts w:eastAsia="Times New Roman" w:cstheme="minorHAnsi"/>
                <w:color w:val="000000"/>
                <w:sz w:val="14"/>
                <w:szCs w:val="14"/>
                <w:lang w:eastAsia="fr-FR"/>
              </w:rPr>
              <w:t>T0_Facture</w:t>
            </w:r>
          </w:p>
        </w:tc>
        <w:tc>
          <w:tcPr>
            <w:tcW w:w="386" w:type="pct"/>
            <w:tcBorders>
              <w:top w:val="single" w:sz="4" w:space="0" w:color="9BC2E6"/>
              <w:left w:val="nil"/>
              <w:bottom w:val="single" w:sz="4" w:space="0" w:color="9BC2E6"/>
              <w:right w:val="nil"/>
            </w:tcBorders>
            <w:shd w:val="clear" w:color="auto" w:fill="auto"/>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r w:rsidRPr="00122B80">
              <w:rPr>
                <w:rFonts w:eastAsia="Times New Roman" w:cstheme="minorHAnsi"/>
                <w:color w:val="000000"/>
                <w:sz w:val="14"/>
                <w:szCs w:val="14"/>
                <w:lang w:eastAsia="fr-FR"/>
              </w:rPr>
              <w:t>Date Facture</w:t>
            </w:r>
          </w:p>
        </w:tc>
        <w:tc>
          <w:tcPr>
            <w:tcW w:w="214" w:type="pct"/>
            <w:tcBorders>
              <w:top w:val="single" w:sz="4" w:space="0" w:color="9BC2E6"/>
              <w:left w:val="nil"/>
              <w:bottom w:val="single" w:sz="4" w:space="0" w:color="9BC2E6"/>
              <w:right w:val="nil"/>
            </w:tcBorders>
            <w:shd w:val="clear" w:color="auto" w:fill="auto"/>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r w:rsidRPr="00122B80">
              <w:rPr>
                <w:rFonts w:eastAsia="Times New Roman" w:cstheme="minorHAnsi"/>
                <w:color w:val="000000"/>
                <w:sz w:val="14"/>
                <w:szCs w:val="14"/>
                <w:lang w:eastAsia="fr-FR"/>
              </w:rPr>
              <w:t>40</w:t>
            </w:r>
          </w:p>
        </w:tc>
        <w:tc>
          <w:tcPr>
            <w:tcW w:w="352" w:type="pct"/>
            <w:tcBorders>
              <w:top w:val="single" w:sz="4" w:space="0" w:color="9BC2E6"/>
              <w:left w:val="nil"/>
              <w:bottom w:val="single" w:sz="4" w:space="0" w:color="9BC2E6"/>
              <w:right w:val="nil"/>
            </w:tcBorders>
            <w:shd w:val="clear" w:color="auto" w:fill="auto"/>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r w:rsidRPr="00122B80">
              <w:rPr>
                <w:rFonts w:eastAsia="Times New Roman" w:cstheme="minorHAnsi"/>
                <w:color w:val="000000"/>
                <w:sz w:val="14"/>
                <w:szCs w:val="14"/>
                <w:lang w:eastAsia="fr-FR"/>
              </w:rPr>
              <w:t>Oui</w:t>
            </w:r>
          </w:p>
        </w:tc>
        <w:tc>
          <w:tcPr>
            <w:tcW w:w="329" w:type="pct"/>
            <w:tcBorders>
              <w:top w:val="single" w:sz="4" w:space="0" w:color="9BC2E6"/>
              <w:left w:val="nil"/>
              <w:bottom w:val="single" w:sz="4" w:space="0" w:color="9BC2E6"/>
              <w:right w:val="nil"/>
            </w:tcBorders>
            <w:shd w:val="clear" w:color="auto" w:fill="auto"/>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r w:rsidRPr="00122B80">
              <w:rPr>
                <w:rFonts w:eastAsia="Times New Roman" w:cstheme="minorHAnsi"/>
                <w:color w:val="000000"/>
                <w:sz w:val="14"/>
                <w:szCs w:val="14"/>
                <w:lang w:eastAsia="fr-FR"/>
              </w:rPr>
              <w:t>Date</w:t>
            </w:r>
          </w:p>
        </w:tc>
        <w:tc>
          <w:tcPr>
            <w:tcW w:w="305" w:type="pct"/>
            <w:tcBorders>
              <w:top w:val="single" w:sz="4" w:space="0" w:color="9BC2E6"/>
              <w:left w:val="nil"/>
              <w:bottom w:val="single" w:sz="4" w:space="0" w:color="9BC2E6"/>
              <w:right w:val="nil"/>
            </w:tcBorders>
            <w:shd w:val="clear" w:color="auto" w:fill="auto"/>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p>
        </w:tc>
        <w:tc>
          <w:tcPr>
            <w:tcW w:w="514" w:type="pct"/>
            <w:tcBorders>
              <w:top w:val="single" w:sz="4" w:space="0" w:color="9BC2E6"/>
              <w:left w:val="nil"/>
              <w:bottom w:val="single" w:sz="4" w:space="0" w:color="9BC2E6"/>
              <w:right w:val="nil"/>
            </w:tcBorders>
            <w:shd w:val="clear" w:color="auto" w:fill="auto"/>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r w:rsidRPr="00122B80">
              <w:rPr>
                <w:rFonts w:eastAsia="Times New Roman" w:cstheme="minorHAnsi"/>
                <w:color w:val="000000"/>
                <w:sz w:val="14"/>
                <w:szCs w:val="14"/>
                <w:lang w:eastAsia="fr-FR"/>
              </w:rPr>
              <w:t>Aujourd'hui</w:t>
            </w:r>
          </w:p>
        </w:tc>
        <w:tc>
          <w:tcPr>
            <w:tcW w:w="505" w:type="pct"/>
            <w:tcBorders>
              <w:top w:val="single" w:sz="4" w:space="0" w:color="9BC2E6"/>
              <w:left w:val="nil"/>
              <w:bottom w:val="single" w:sz="4" w:space="0" w:color="9BC2E6"/>
              <w:right w:val="nil"/>
            </w:tcBorders>
            <w:shd w:val="clear" w:color="auto" w:fill="auto"/>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p>
        </w:tc>
        <w:tc>
          <w:tcPr>
            <w:tcW w:w="879" w:type="pct"/>
            <w:tcBorders>
              <w:top w:val="single" w:sz="4" w:space="0" w:color="9BC2E6"/>
              <w:left w:val="nil"/>
              <w:bottom w:val="single" w:sz="4" w:space="0" w:color="9BC2E6"/>
              <w:right w:val="nil"/>
            </w:tcBorders>
            <w:shd w:val="clear" w:color="auto" w:fill="auto"/>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r w:rsidRPr="00122B80">
              <w:rPr>
                <w:rFonts w:eastAsia="Times New Roman" w:cstheme="minorHAnsi"/>
                <w:color w:val="000000"/>
                <w:sz w:val="14"/>
                <w:szCs w:val="14"/>
                <w:lang w:eastAsia="fr-FR"/>
              </w:rPr>
              <w:t>Date de la Facture</w:t>
            </w:r>
          </w:p>
        </w:tc>
        <w:tc>
          <w:tcPr>
            <w:tcW w:w="560" w:type="pct"/>
            <w:tcBorders>
              <w:top w:val="single" w:sz="4" w:space="0" w:color="9BC2E6"/>
              <w:left w:val="nil"/>
              <w:bottom w:val="single" w:sz="4" w:space="0" w:color="9BC2E6"/>
              <w:right w:val="nil"/>
            </w:tcBorders>
            <w:shd w:val="clear" w:color="auto" w:fill="auto"/>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p>
        </w:tc>
        <w:tc>
          <w:tcPr>
            <w:tcW w:w="560" w:type="pct"/>
            <w:tcBorders>
              <w:top w:val="single" w:sz="4" w:space="0" w:color="9BC2E6"/>
              <w:left w:val="nil"/>
              <w:bottom w:val="single" w:sz="4" w:space="0" w:color="9BC2E6"/>
              <w:right w:val="single" w:sz="4" w:space="0" w:color="9BC2E6"/>
            </w:tcBorders>
            <w:shd w:val="clear" w:color="auto" w:fill="auto"/>
            <w:noWrap/>
            <w:vAlign w:val="center"/>
            <w:hideMark/>
          </w:tcPr>
          <w:p w:rsidR="00122B80" w:rsidRPr="00122B80" w:rsidRDefault="00122B80" w:rsidP="00122B80">
            <w:pPr>
              <w:spacing w:after="0" w:line="240" w:lineRule="auto"/>
              <w:rPr>
                <w:rFonts w:eastAsia="Times New Roman" w:cstheme="minorHAnsi"/>
                <w:sz w:val="14"/>
                <w:szCs w:val="14"/>
                <w:lang w:eastAsia="fr-FR"/>
              </w:rPr>
            </w:pPr>
          </w:p>
        </w:tc>
      </w:tr>
      <w:tr w:rsidR="00122B80" w:rsidRPr="00122B80" w:rsidTr="00122B80">
        <w:trPr>
          <w:trHeight w:val="288"/>
        </w:trPr>
        <w:tc>
          <w:tcPr>
            <w:tcW w:w="396" w:type="pct"/>
            <w:tcBorders>
              <w:top w:val="single" w:sz="4" w:space="0" w:color="9BC2E6"/>
              <w:left w:val="single" w:sz="4" w:space="0" w:color="9BC2E6"/>
              <w:bottom w:val="single" w:sz="4" w:space="0" w:color="9BC2E6"/>
              <w:right w:val="nil"/>
            </w:tcBorders>
            <w:shd w:val="clear" w:color="DDEBF7" w:fill="DDEBF7"/>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r w:rsidRPr="00122B80">
              <w:rPr>
                <w:rFonts w:eastAsia="Times New Roman" w:cstheme="minorHAnsi"/>
                <w:color w:val="000000"/>
                <w:sz w:val="14"/>
                <w:szCs w:val="14"/>
                <w:lang w:eastAsia="fr-FR"/>
              </w:rPr>
              <w:t>T0_Produits</w:t>
            </w:r>
          </w:p>
        </w:tc>
        <w:tc>
          <w:tcPr>
            <w:tcW w:w="386" w:type="pct"/>
            <w:tcBorders>
              <w:top w:val="single" w:sz="4" w:space="0" w:color="9BC2E6"/>
              <w:left w:val="nil"/>
              <w:bottom w:val="single" w:sz="4" w:space="0" w:color="9BC2E6"/>
              <w:right w:val="nil"/>
            </w:tcBorders>
            <w:shd w:val="clear" w:color="DDEBF7" w:fill="DDEBF7"/>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r w:rsidRPr="00122B80">
              <w:rPr>
                <w:rFonts w:eastAsia="Times New Roman" w:cstheme="minorHAnsi"/>
                <w:color w:val="000000"/>
                <w:sz w:val="14"/>
                <w:szCs w:val="14"/>
                <w:lang w:eastAsia="fr-FR"/>
              </w:rPr>
              <w:t>Id produit</w:t>
            </w:r>
          </w:p>
        </w:tc>
        <w:tc>
          <w:tcPr>
            <w:tcW w:w="214" w:type="pct"/>
            <w:tcBorders>
              <w:top w:val="single" w:sz="4" w:space="0" w:color="9BC2E6"/>
              <w:left w:val="nil"/>
              <w:bottom w:val="single" w:sz="4" w:space="0" w:color="9BC2E6"/>
              <w:right w:val="nil"/>
            </w:tcBorders>
            <w:shd w:val="clear" w:color="DDEBF7" w:fill="DDEBF7"/>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r w:rsidRPr="00122B80">
              <w:rPr>
                <w:rFonts w:eastAsia="Times New Roman" w:cstheme="minorHAnsi"/>
                <w:color w:val="000000"/>
                <w:sz w:val="14"/>
                <w:szCs w:val="14"/>
                <w:lang w:eastAsia="fr-FR"/>
              </w:rPr>
              <w:t>10</w:t>
            </w:r>
          </w:p>
        </w:tc>
        <w:tc>
          <w:tcPr>
            <w:tcW w:w="352" w:type="pct"/>
            <w:tcBorders>
              <w:top w:val="single" w:sz="4" w:space="0" w:color="9BC2E6"/>
              <w:left w:val="nil"/>
              <w:bottom w:val="single" w:sz="4" w:space="0" w:color="9BC2E6"/>
              <w:right w:val="nil"/>
            </w:tcBorders>
            <w:shd w:val="clear" w:color="DDEBF7" w:fill="DDEBF7"/>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r w:rsidRPr="00122B80">
              <w:rPr>
                <w:rFonts w:eastAsia="Times New Roman" w:cstheme="minorHAnsi"/>
                <w:color w:val="000000"/>
                <w:sz w:val="14"/>
                <w:szCs w:val="14"/>
                <w:lang w:eastAsia="fr-FR"/>
              </w:rPr>
              <w:t>Oui</w:t>
            </w:r>
          </w:p>
        </w:tc>
        <w:tc>
          <w:tcPr>
            <w:tcW w:w="329" w:type="pct"/>
            <w:tcBorders>
              <w:top w:val="single" w:sz="4" w:space="0" w:color="9BC2E6"/>
              <w:left w:val="nil"/>
              <w:bottom w:val="single" w:sz="4" w:space="0" w:color="9BC2E6"/>
              <w:right w:val="nil"/>
            </w:tcBorders>
            <w:shd w:val="clear" w:color="DDEBF7" w:fill="DDEBF7"/>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r w:rsidRPr="00122B80">
              <w:rPr>
                <w:rFonts w:eastAsia="Times New Roman" w:cstheme="minorHAnsi"/>
                <w:color w:val="000000"/>
                <w:sz w:val="14"/>
                <w:szCs w:val="14"/>
                <w:lang w:eastAsia="fr-FR"/>
              </w:rPr>
              <w:t>Entier</w:t>
            </w:r>
          </w:p>
        </w:tc>
        <w:tc>
          <w:tcPr>
            <w:tcW w:w="305" w:type="pct"/>
            <w:tcBorders>
              <w:top w:val="single" w:sz="4" w:space="0" w:color="9BC2E6"/>
              <w:left w:val="nil"/>
              <w:bottom w:val="single" w:sz="4" w:space="0" w:color="9BC2E6"/>
              <w:right w:val="nil"/>
            </w:tcBorders>
            <w:shd w:val="clear" w:color="DDEBF7" w:fill="DDEBF7"/>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p>
        </w:tc>
        <w:tc>
          <w:tcPr>
            <w:tcW w:w="514" w:type="pct"/>
            <w:tcBorders>
              <w:top w:val="single" w:sz="4" w:space="0" w:color="9BC2E6"/>
              <w:left w:val="nil"/>
              <w:bottom w:val="single" w:sz="4" w:space="0" w:color="9BC2E6"/>
              <w:right w:val="nil"/>
            </w:tcBorders>
            <w:shd w:val="clear" w:color="DDEBF7" w:fill="DDEBF7"/>
            <w:noWrap/>
            <w:vAlign w:val="center"/>
            <w:hideMark/>
          </w:tcPr>
          <w:p w:rsidR="00122B80" w:rsidRPr="00122B80" w:rsidRDefault="00122B80" w:rsidP="00122B80">
            <w:pPr>
              <w:spacing w:after="0" w:line="240" w:lineRule="auto"/>
              <w:rPr>
                <w:rFonts w:eastAsia="Times New Roman" w:cstheme="minorHAnsi"/>
                <w:sz w:val="14"/>
                <w:szCs w:val="14"/>
                <w:lang w:eastAsia="fr-FR"/>
              </w:rPr>
            </w:pPr>
          </w:p>
        </w:tc>
        <w:tc>
          <w:tcPr>
            <w:tcW w:w="505" w:type="pct"/>
            <w:tcBorders>
              <w:top w:val="single" w:sz="4" w:space="0" w:color="9BC2E6"/>
              <w:left w:val="nil"/>
              <w:bottom w:val="single" w:sz="4" w:space="0" w:color="9BC2E6"/>
              <w:right w:val="nil"/>
            </w:tcBorders>
            <w:shd w:val="clear" w:color="DDEBF7" w:fill="DDEBF7"/>
            <w:noWrap/>
            <w:vAlign w:val="center"/>
            <w:hideMark/>
          </w:tcPr>
          <w:p w:rsidR="00122B80" w:rsidRPr="00122B80" w:rsidRDefault="00122B80" w:rsidP="00122B80">
            <w:pPr>
              <w:spacing w:after="0" w:line="240" w:lineRule="auto"/>
              <w:rPr>
                <w:rFonts w:eastAsia="Times New Roman" w:cstheme="minorHAnsi"/>
                <w:sz w:val="14"/>
                <w:szCs w:val="14"/>
                <w:lang w:eastAsia="fr-FR"/>
              </w:rPr>
            </w:pPr>
          </w:p>
        </w:tc>
        <w:tc>
          <w:tcPr>
            <w:tcW w:w="879" w:type="pct"/>
            <w:tcBorders>
              <w:top w:val="single" w:sz="4" w:space="0" w:color="9BC2E6"/>
              <w:left w:val="nil"/>
              <w:bottom w:val="single" w:sz="4" w:space="0" w:color="9BC2E6"/>
              <w:right w:val="nil"/>
            </w:tcBorders>
            <w:shd w:val="clear" w:color="DDEBF7" w:fill="DDEBF7"/>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r w:rsidRPr="00122B80">
              <w:rPr>
                <w:rFonts w:eastAsia="Times New Roman" w:cstheme="minorHAnsi"/>
                <w:color w:val="000000"/>
                <w:sz w:val="14"/>
                <w:szCs w:val="14"/>
                <w:lang w:eastAsia="fr-FR"/>
              </w:rPr>
              <w:t>Clé de la table Produits</w:t>
            </w:r>
          </w:p>
        </w:tc>
        <w:tc>
          <w:tcPr>
            <w:tcW w:w="560" w:type="pct"/>
            <w:tcBorders>
              <w:top w:val="single" w:sz="4" w:space="0" w:color="9BC2E6"/>
              <w:left w:val="nil"/>
              <w:bottom w:val="single" w:sz="4" w:space="0" w:color="9BC2E6"/>
              <w:right w:val="nil"/>
            </w:tcBorders>
            <w:shd w:val="clear" w:color="DDEBF7" w:fill="DDEBF7"/>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p>
        </w:tc>
        <w:tc>
          <w:tcPr>
            <w:tcW w:w="560" w:type="pct"/>
            <w:tcBorders>
              <w:top w:val="single" w:sz="4" w:space="0" w:color="9BC2E6"/>
              <w:left w:val="nil"/>
              <w:bottom w:val="single" w:sz="4" w:space="0" w:color="9BC2E6"/>
              <w:right w:val="single" w:sz="4" w:space="0" w:color="9BC2E6"/>
            </w:tcBorders>
            <w:shd w:val="clear" w:color="DDEBF7" w:fill="DDEBF7"/>
            <w:noWrap/>
            <w:vAlign w:val="center"/>
            <w:hideMark/>
          </w:tcPr>
          <w:p w:rsidR="00122B80" w:rsidRPr="00122B80" w:rsidRDefault="00122B80" w:rsidP="00122B80">
            <w:pPr>
              <w:spacing w:after="0" w:line="240" w:lineRule="auto"/>
              <w:rPr>
                <w:rFonts w:eastAsia="Times New Roman" w:cstheme="minorHAnsi"/>
                <w:sz w:val="14"/>
                <w:szCs w:val="14"/>
                <w:lang w:eastAsia="fr-FR"/>
              </w:rPr>
            </w:pPr>
          </w:p>
        </w:tc>
      </w:tr>
      <w:tr w:rsidR="00122B80" w:rsidRPr="00122B80" w:rsidTr="00122B80">
        <w:trPr>
          <w:trHeight w:val="288"/>
        </w:trPr>
        <w:tc>
          <w:tcPr>
            <w:tcW w:w="396" w:type="pct"/>
            <w:tcBorders>
              <w:top w:val="single" w:sz="4" w:space="0" w:color="9BC2E6"/>
              <w:left w:val="single" w:sz="4" w:space="0" w:color="9BC2E6"/>
              <w:bottom w:val="single" w:sz="4" w:space="0" w:color="9BC2E6"/>
              <w:right w:val="nil"/>
            </w:tcBorders>
            <w:shd w:val="clear" w:color="auto" w:fill="auto"/>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r w:rsidRPr="00122B80">
              <w:rPr>
                <w:rFonts w:eastAsia="Times New Roman" w:cstheme="minorHAnsi"/>
                <w:color w:val="000000"/>
                <w:sz w:val="14"/>
                <w:szCs w:val="14"/>
                <w:lang w:eastAsia="fr-FR"/>
              </w:rPr>
              <w:lastRenderedPageBreak/>
              <w:t>T0_Produits</w:t>
            </w:r>
          </w:p>
        </w:tc>
        <w:tc>
          <w:tcPr>
            <w:tcW w:w="386" w:type="pct"/>
            <w:tcBorders>
              <w:top w:val="single" w:sz="4" w:space="0" w:color="9BC2E6"/>
              <w:left w:val="nil"/>
              <w:bottom w:val="single" w:sz="4" w:space="0" w:color="9BC2E6"/>
              <w:right w:val="nil"/>
            </w:tcBorders>
            <w:shd w:val="clear" w:color="auto" w:fill="auto"/>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r w:rsidRPr="00122B80">
              <w:rPr>
                <w:rFonts w:eastAsia="Times New Roman" w:cstheme="minorHAnsi"/>
                <w:color w:val="000000"/>
                <w:sz w:val="14"/>
                <w:szCs w:val="14"/>
                <w:lang w:eastAsia="fr-FR"/>
              </w:rPr>
              <w:t>Produit</w:t>
            </w:r>
          </w:p>
        </w:tc>
        <w:tc>
          <w:tcPr>
            <w:tcW w:w="214" w:type="pct"/>
            <w:tcBorders>
              <w:top w:val="single" w:sz="4" w:space="0" w:color="9BC2E6"/>
              <w:left w:val="nil"/>
              <w:bottom w:val="single" w:sz="4" w:space="0" w:color="9BC2E6"/>
              <w:right w:val="nil"/>
            </w:tcBorders>
            <w:shd w:val="clear" w:color="auto" w:fill="auto"/>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r w:rsidRPr="00122B80">
              <w:rPr>
                <w:rFonts w:eastAsia="Times New Roman" w:cstheme="minorHAnsi"/>
                <w:color w:val="000000"/>
                <w:sz w:val="14"/>
                <w:szCs w:val="14"/>
                <w:lang w:eastAsia="fr-FR"/>
              </w:rPr>
              <w:t>20</w:t>
            </w:r>
          </w:p>
        </w:tc>
        <w:tc>
          <w:tcPr>
            <w:tcW w:w="352" w:type="pct"/>
            <w:tcBorders>
              <w:top w:val="single" w:sz="4" w:space="0" w:color="9BC2E6"/>
              <w:left w:val="nil"/>
              <w:bottom w:val="single" w:sz="4" w:space="0" w:color="9BC2E6"/>
              <w:right w:val="nil"/>
            </w:tcBorders>
            <w:shd w:val="clear" w:color="auto" w:fill="auto"/>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r w:rsidRPr="00122B80">
              <w:rPr>
                <w:rFonts w:eastAsia="Times New Roman" w:cstheme="minorHAnsi"/>
                <w:color w:val="000000"/>
                <w:sz w:val="14"/>
                <w:szCs w:val="14"/>
                <w:lang w:eastAsia="fr-FR"/>
              </w:rPr>
              <w:t>Oui</w:t>
            </w:r>
          </w:p>
        </w:tc>
        <w:tc>
          <w:tcPr>
            <w:tcW w:w="329" w:type="pct"/>
            <w:tcBorders>
              <w:top w:val="single" w:sz="4" w:space="0" w:color="9BC2E6"/>
              <w:left w:val="nil"/>
              <w:bottom w:val="single" w:sz="4" w:space="0" w:color="9BC2E6"/>
              <w:right w:val="nil"/>
            </w:tcBorders>
            <w:shd w:val="clear" w:color="auto" w:fill="auto"/>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r w:rsidRPr="00122B80">
              <w:rPr>
                <w:rFonts w:eastAsia="Times New Roman" w:cstheme="minorHAnsi"/>
                <w:color w:val="000000"/>
                <w:sz w:val="14"/>
                <w:szCs w:val="14"/>
                <w:lang w:eastAsia="fr-FR"/>
              </w:rPr>
              <w:t>Texte</w:t>
            </w:r>
          </w:p>
        </w:tc>
        <w:tc>
          <w:tcPr>
            <w:tcW w:w="305" w:type="pct"/>
            <w:tcBorders>
              <w:top w:val="single" w:sz="4" w:space="0" w:color="9BC2E6"/>
              <w:left w:val="nil"/>
              <w:bottom w:val="single" w:sz="4" w:space="0" w:color="9BC2E6"/>
              <w:right w:val="nil"/>
            </w:tcBorders>
            <w:shd w:val="clear" w:color="auto" w:fill="auto"/>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r w:rsidRPr="00122B80">
              <w:rPr>
                <w:rFonts w:eastAsia="Times New Roman" w:cstheme="minorHAnsi"/>
                <w:color w:val="000000"/>
                <w:sz w:val="14"/>
                <w:szCs w:val="14"/>
                <w:lang w:eastAsia="fr-FR"/>
              </w:rPr>
              <w:t>50</w:t>
            </w:r>
          </w:p>
        </w:tc>
        <w:tc>
          <w:tcPr>
            <w:tcW w:w="514" w:type="pct"/>
            <w:tcBorders>
              <w:top w:val="single" w:sz="4" w:space="0" w:color="9BC2E6"/>
              <w:left w:val="nil"/>
              <w:bottom w:val="single" w:sz="4" w:space="0" w:color="9BC2E6"/>
              <w:right w:val="nil"/>
            </w:tcBorders>
            <w:shd w:val="clear" w:color="auto" w:fill="auto"/>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p>
        </w:tc>
        <w:tc>
          <w:tcPr>
            <w:tcW w:w="505" w:type="pct"/>
            <w:tcBorders>
              <w:top w:val="single" w:sz="4" w:space="0" w:color="9BC2E6"/>
              <w:left w:val="nil"/>
              <w:bottom w:val="single" w:sz="4" w:space="0" w:color="9BC2E6"/>
              <w:right w:val="nil"/>
            </w:tcBorders>
            <w:shd w:val="clear" w:color="auto" w:fill="auto"/>
            <w:noWrap/>
            <w:vAlign w:val="center"/>
            <w:hideMark/>
          </w:tcPr>
          <w:p w:rsidR="00122B80" w:rsidRPr="00122B80" w:rsidRDefault="00122B80" w:rsidP="00122B80">
            <w:pPr>
              <w:spacing w:after="0" w:line="240" w:lineRule="auto"/>
              <w:rPr>
                <w:rFonts w:eastAsia="Times New Roman" w:cstheme="minorHAnsi"/>
                <w:sz w:val="14"/>
                <w:szCs w:val="14"/>
                <w:lang w:eastAsia="fr-FR"/>
              </w:rPr>
            </w:pPr>
          </w:p>
        </w:tc>
        <w:tc>
          <w:tcPr>
            <w:tcW w:w="879" w:type="pct"/>
            <w:tcBorders>
              <w:top w:val="single" w:sz="4" w:space="0" w:color="9BC2E6"/>
              <w:left w:val="nil"/>
              <w:bottom w:val="single" w:sz="4" w:space="0" w:color="9BC2E6"/>
              <w:right w:val="nil"/>
            </w:tcBorders>
            <w:shd w:val="clear" w:color="auto" w:fill="auto"/>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r w:rsidRPr="00122B80">
              <w:rPr>
                <w:rFonts w:eastAsia="Times New Roman" w:cstheme="minorHAnsi"/>
                <w:color w:val="000000"/>
                <w:sz w:val="14"/>
                <w:szCs w:val="14"/>
                <w:lang w:eastAsia="fr-FR"/>
              </w:rPr>
              <w:t>Nom du Produit</w:t>
            </w:r>
          </w:p>
        </w:tc>
        <w:tc>
          <w:tcPr>
            <w:tcW w:w="560" w:type="pct"/>
            <w:tcBorders>
              <w:top w:val="single" w:sz="4" w:space="0" w:color="9BC2E6"/>
              <w:left w:val="nil"/>
              <w:bottom w:val="single" w:sz="4" w:space="0" w:color="9BC2E6"/>
              <w:right w:val="nil"/>
            </w:tcBorders>
            <w:shd w:val="clear" w:color="auto" w:fill="auto"/>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p>
        </w:tc>
        <w:tc>
          <w:tcPr>
            <w:tcW w:w="560" w:type="pct"/>
            <w:tcBorders>
              <w:top w:val="single" w:sz="4" w:space="0" w:color="9BC2E6"/>
              <w:left w:val="nil"/>
              <w:bottom w:val="single" w:sz="4" w:space="0" w:color="9BC2E6"/>
              <w:right w:val="single" w:sz="4" w:space="0" w:color="9BC2E6"/>
            </w:tcBorders>
            <w:shd w:val="clear" w:color="auto" w:fill="auto"/>
            <w:noWrap/>
            <w:vAlign w:val="center"/>
            <w:hideMark/>
          </w:tcPr>
          <w:p w:rsidR="00122B80" w:rsidRPr="00122B80" w:rsidRDefault="00122B80" w:rsidP="00122B80">
            <w:pPr>
              <w:spacing w:after="0" w:line="240" w:lineRule="auto"/>
              <w:rPr>
                <w:rFonts w:eastAsia="Times New Roman" w:cstheme="minorHAnsi"/>
                <w:sz w:val="14"/>
                <w:szCs w:val="14"/>
                <w:lang w:eastAsia="fr-FR"/>
              </w:rPr>
            </w:pPr>
          </w:p>
        </w:tc>
      </w:tr>
      <w:tr w:rsidR="00122B80" w:rsidRPr="00122B80" w:rsidTr="00122B80">
        <w:trPr>
          <w:trHeight w:val="288"/>
        </w:trPr>
        <w:tc>
          <w:tcPr>
            <w:tcW w:w="396" w:type="pct"/>
            <w:tcBorders>
              <w:top w:val="single" w:sz="4" w:space="0" w:color="9BC2E6"/>
              <w:left w:val="single" w:sz="4" w:space="0" w:color="9BC2E6"/>
              <w:bottom w:val="single" w:sz="4" w:space="0" w:color="9BC2E6"/>
              <w:right w:val="nil"/>
            </w:tcBorders>
            <w:shd w:val="clear" w:color="DDEBF7" w:fill="DDEBF7"/>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r w:rsidRPr="00122B80">
              <w:rPr>
                <w:rFonts w:eastAsia="Times New Roman" w:cstheme="minorHAnsi"/>
                <w:color w:val="000000"/>
                <w:sz w:val="14"/>
                <w:szCs w:val="14"/>
                <w:lang w:eastAsia="fr-FR"/>
              </w:rPr>
              <w:t>T0_Produits</w:t>
            </w:r>
          </w:p>
        </w:tc>
        <w:tc>
          <w:tcPr>
            <w:tcW w:w="386" w:type="pct"/>
            <w:tcBorders>
              <w:top w:val="single" w:sz="4" w:space="0" w:color="9BC2E6"/>
              <w:left w:val="nil"/>
              <w:bottom w:val="single" w:sz="4" w:space="0" w:color="9BC2E6"/>
              <w:right w:val="nil"/>
            </w:tcBorders>
            <w:shd w:val="clear" w:color="DDEBF7" w:fill="DDEBF7"/>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r w:rsidRPr="00122B80">
              <w:rPr>
                <w:rFonts w:eastAsia="Times New Roman" w:cstheme="minorHAnsi"/>
                <w:color w:val="000000"/>
                <w:sz w:val="14"/>
                <w:szCs w:val="14"/>
                <w:lang w:eastAsia="fr-FR"/>
              </w:rPr>
              <w:t>Prix Achat</w:t>
            </w:r>
          </w:p>
        </w:tc>
        <w:tc>
          <w:tcPr>
            <w:tcW w:w="214" w:type="pct"/>
            <w:tcBorders>
              <w:top w:val="single" w:sz="4" w:space="0" w:color="9BC2E6"/>
              <w:left w:val="nil"/>
              <w:bottom w:val="single" w:sz="4" w:space="0" w:color="9BC2E6"/>
              <w:right w:val="nil"/>
            </w:tcBorders>
            <w:shd w:val="clear" w:color="DDEBF7" w:fill="DDEBF7"/>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r w:rsidRPr="00122B80">
              <w:rPr>
                <w:rFonts w:eastAsia="Times New Roman" w:cstheme="minorHAnsi"/>
                <w:color w:val="000000"/>
                <w:sz w:val="14"/>
                <w:szCs w:val="14"/>
                <w:lang w:eastAsia="fr-FR"/>
              </w:rPr>
              <w:t>30</w:t>
            </w:r>
          </w:p>
        </w:tc>
        <w:tc>
          <w:tcPr>
            <w:tcW w:w="352" w:type="pct"/>
            <w:tcBorders>
              <w:top w:val="single" w:sz="4" w:space="0" w:color="9BC2E6"/>
              <w:left w:val="nil"/>
              <w:bottom w:val="single" w:sz="4" w:space="0" w:color="9BC2E6"/>
              <w:right w:val="nil"/>
            </w:tcBorders>
            <w:shd w:val="clear" w:color="DDEBF7" w:fill="DDEBF7"/>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r w:rsidRPr="00122B80">
              <w:rPr>
                <w:rFonts w:eastAsia="Times New Roman" w:cstheme="minorHAnsi"/>
                <w:color w:val="000000"/>
                <w:sz w:val="14"/>
                <w:szCs w:val="14"/>
                <w:lang w:eastAsia="fr-FR"/>
              </w:rPr>
              <w:t>Oui</w:t>
            </w:r>
          </w:p>
        </w:tc>
        <w:tc>
          <w:tcPr>
            <w:tcW w:w="329" w:type="pct"/>
            <w:tcBorders>
              <w:top w:val="single" w:sz="4" w:space="0" w:color="9BC2E6"/>
              <w:left w:val="nil"/>
              <w:bottom w:val="single" w:sz="4" w:space="0" w:color="9BC2E6"/>
              <w:right w:val="nil"/>
            </w:tcBorders>
            <w:shd w:val="clear" w:color="DDEBF7" w:fill="DDEBF7"/>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r w:rsidRPr="00122B80">
              <w:rPr>
                <w:rFonts w:eastAsia="Times New Roman" w:cstheme="minorHAnsi"/>
                <w:color w:val="000000"/>
                <w:sz w:val="14"/>
                <w:szCs w:val="14"/>
                <w:lang w:eastAsia="fr-FR"/>
              </w:rPr>
              <w:t>Monétaire</w:t>
            </w:r>
          </w:p>
        </w:tc>
        <w:tc>
          <w:tcPr>
            <w:tcW w:w="305" w:type="pct"/>
            <w:tcBorders>
              <w:top w:val="single" w:sz="4" w:space="0" w:color="9BC2E6"/>
              <w:left w:val="nil"/>
              <w:bottom w:val="single" w:sz="4" w:space="0" w:color="9BC2E6"/>
              <w:right w:val="nil"/>
            </w:tcBorders>
            <w:shd w:val="clear" w:color="DDEBF7" w:fill="DDEBF7"/>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p>
        </w:tc>
        <w:tc>
          <w:tcPr>
            <w:tcW w:w="514" w:type="pct"/>
            <w:tcBorders>
              <w:top w:val="single" w:sz="4" w:space="0" w:color="9BC2E6"/>
              <w:left w:val="nil"/>
              <w:bottom w:val="single" w:sz="4" w:space="0" w:color="9BC2E6"/>
              <w:right w:val="nil"/>
            </w:tcBorders>
            <w:shd w:val="clear" w:color="DDEBF7" w:fill="DDEBF7"/>
            <w:noWrap/>
            <w:vAlign w:val="center"/>
            <w:hideMark/>
          </w:tcPr>
          <w:p w:rsidR="00122B80" w:rsidRPr="00122B80" w:rsidRDefault="00122B80" w:rsidP="00122B80">
            <w:pPr>
              <w:spacing w:after="0" w:line="240" w:lineRule="auto"/>
              <w:rPr>
                <w:rFonts w:eastAsia="Times New Roman" w:cstheme="minorHAnsi"/>
                <w:sz w:val="14"/>
                <w:szCs w:val="14"/>
                <w:lang w:eastAsia="fr-FR"/>
              </w:rPr>
            </w:pPr>
          </w:p>
        </w:tc>
        <w:tc>
          <w:tcPr>
            <w:tcW w:w="505" w:type="pct"/>
            <w:tcBorders>
              <w:top w:val="single" w:sz="4" w:space="0" w:color="9BC2E6"/>
              <w:left w:val="nil"/>
              <w:bottom w:val="single" w:sz="4" w:space="0" w:color="9BC2E6"/>
              <w:right w:val="nil"/>
            </w:tcBorders>
            <w:shd w:val="clear" w:color="DDEBF7" w:fill="DDEBF7"/>
            <w:noWrap/>
            <w:vAlign w:val="center"/>
            <w:hideMark/>
          </w:tcPr>
          <w:p w:rsidR="00122B80" w:rsidRPr="00122B80" w:rsidRDefault="00122B80" w:rsidP="00122B80">
            <w:pPr>
              <w:spacing w:after="0" w:line="240" w:lineRule="auto"/>
              <w:rPr>
                <w:rFonts w:eastAsia="Times New Roman" w:cstheme="minorHAnsi"/>
                <w:sz w:val="14"/>
                <w:szCs w:val="14"/>
                <w:lang w:eastAsia="fr-FR"/>
              </w:rPr>
            </w:pPr>
          </w:p>
        </w:tc>
        <w:tc>
          <w:tcPr>
            <w:tcW w:w="879" w:type="pct"/>
            <w:tcBorders>
              <w:top w:val="single" w:sz="4" w:space="0" w:color="9BC2E6"/>
              <w:left w:val="nil"/>
              <w:bottom w:val="single" w:sz="4" w:space="0" w:color="9BC2E6"/>
              <w:right w:val="nil"/>
            </w:tcBorders>
            <w:shd w:val="clear" w:color="DDEBF7" w:fill="DDEBF7"/>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r w:rsidRPr="00122B80">
              <w:rPr>
                <w:rFonts w:eastAsia="Times New Roman" w:cstheme="minorHAnsi"/>
                <w:color w:val="000000"/>
                <w:sz w:val="14"/>
                <w:szCs w:val="14"/>
                <w:lang w:eastAsia="fr-FR"/>
              </w:rPr>
              <w:t>Prix d'achat unitaire du Produit</w:t>
            </w:r>
          </w:p>
        </w:tc>
        <w:tc>
          <w:tcPr>
            <w:tcW w:w="560" w:type="pct"/>
            <w:tcBorders>
              <w:top w:val="single" w:sz="4" w:space="0" w:color="9BC2E6"/>
              <w:left w:val="nil"/>
              <w:bottom w:val="single" w:sz="4" w:space="0" w:color="9BC2E6"/>
              <w:right w:val="nil"/>
            </w:tcBorders>
            <w:shd w:val="clear" w:color="DDEBF7" w:fill="DDEBF7"/>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p>
        </w:tc>
        <w:tc>
          <w:tcPr>
            <w:tcW w:w="560" w:type="pct"/>
            <w:tcBorders>
              <w:top w:val="single" w:sz="4" w:space="0" w:color="9BC2E6"/>
              <w:left w:val="nil"/>
              <w:bottom w:val="single" w:sz="4" w:space="0" w:color="9BC2E6"/>
              <w:right w:val="single" w:sz="4" w:space="0" w:color="9BC2E6"/>
            </w:tcBorders>
            <w:shd w:val="clear" w:color="DDEBF7" w:fill="DDEBF7"/>
            <w:noWrap/>
            <w:vAlign w:val="center"/>
            <w:hideMark/>
          </w:tcPr>
          <w:p w:rsidR="00122B80" w:rsidRPr="00122B80" w:rsidRDefault="00122B80" w:rsidP="00122B80">
            <w:pPr>
              <w:spacing w:after="0" w:line="240" w:lineRule="auto"/>
              <w:rPr>
                <w:rFonts w:eastAsia="Times New Roman" w:cstheme="minorHAnsi"/>
                <w:sz w:val="14"/>
                <w:szCs w:val="14"/>
                <w:lang w:eastAsia="fr-FR"/>
              </w:rPr>
            </w:pPr>
          </w:p>
        </w:tc>
      </w:tr>
      <w:tr w:rsidR="00122B80" w:rsidRPr="00122B80" w:rsidTr="00122B80">
        <w:trPr>
          <w:trHeight w:val="288"/>
        </w:trPr>
        <w:tc>
          <w:tcPr>
            <w:tcW w:w="396" w:type="pct"/>
            <w:tcBorders>
              <w:top w:val="single" w:sz="4" w:space="0" w:color="9BC2E6"/>
              <w:left w:val="single" w:sz="4" w:space="0" w:color="9BC2E6"/>
              <w:bottom w:val="single" w:sz="4" w:space="0" w:color="9BC2E6"/>
              <w:right w:val="nil"/>
            </w:tcBorders>
            <w:shd w:val="clear" w:color="auto" w:fill="auto"/>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r w:rsidRPr="00122B80">
              <w:rPr>
                <w:rFonts w:eastAsia="Times New Roman" w:cstheme="minorHAnsi"/>
                <w:color w:val="000000"/>
                <w:sz w:val="14"/>
                <w:szCs w:val="14"/>
                <w:lang w:eastAsia="fr-FR"/>
              </w:rPr>
              <w:t>T0_Produits</w:t>
            </w:r>
          </w:p>
        </w:tc>
        <w:tc>
          <w:tcPr>
            <w:tcW w:w="386" w:type="pct"/>
            <w:tcBorders>
              <w:top w:val="single" w:sz="4" w:space="0" w:color="9BC2E6"/>
              <w:left w:val="nil"/>
              <w:bottom w:val="single" w:sz="4" w:space="0" w:color="9BC2E6"/>
              <w:right w:val="nil"/>
            </w:tcBorders>
            <w:shd w:val="clear" w:color="auto" w:fill="auto"/>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r w:rsidRPr="00122B80">
              <w:rPr>
                <w:rFonts w:eastAsia="Times New Roman" w:cstheme="minorHAnsi"/>
                <w:color w:val="000000"/>
                <w:sz w:val="14"/>
                <w:szCs w:val="14"/>
                <w:lang w:eastAsia="fr-FR"/>
              </w:rPr>
              <w:t>Prix Vente</w:t>
            </w:r>
          </w:p>
        </w:tc>
        <w:tc>
          <w:tcPr>
            <w:tcW w:w="214" w:type="pct"/>
            <w:tcBorders>
              <w:top w:val="single" w:sz="4" w:space="0" w:color="9BC2E6"/>
              <w:left w:val="nil"/>
              <w:bottom w:val="single" w:sz="4" w:space="0" w:color="9BC2E6"/>
              <w:right w:val="nil"/>
            </w:tcBorders>
            <w:shd w:val="clear" w:color="auto" w:fill="auto"/>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r w:rsidRPr="00122B80">
              <w:rPr>
                <w:rFonts w:eastAsia="Times New Roman" w:cstheme="minorHAnsi"/>
                <w:color w:val="000000"/>
                <w:sz w:val="14"/>
                <w:szCs w:val="14"/>
                <w:lang w:eastAsia="fr-FR"/>
              </w:rPr>
              <w:t>40</w:t>
            </w:r>
          </w:p>
        </w:tc>
        <w:tc>
          <w:tcPr>
            <w:tcW w:w="352" w:type="pct"/>
            <w:tcBorders>
              <w:top w:val="single" w:sz="4" w:space="0" w:color="9BC2E6"/>
              <w:left w:val="nil"/>
              <w:bottom w:val="single" w:sz="4" w:space="0" w:color="9BC2E6"/>
              <w:right w:val="nil"/>
            </w:tcBorders>
            <w:shd w:val="clear" w:color="auto" w:fill="auto"/>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r w:rsidRPr="00122B80">
              <w:rPr>
                <w:rFonts w:eastAsia="Times New Roman" w:cstheme="minorHAnsi"/>
                <w:color w:val="000000"/>
                <w:sz w:val="14"/>
                <w:szCs w:val="14"/>
                <w:lang w:eastAsia="fr-FR"/>
              </w:rPr>
              <w:t>Oui</w:t>
            </w:r>
          </w:p>
        </w:tc>
        <w:tc>
          <w:tcPr>
            <w:tcW w:w="329" w:type="pct"/>
            <w:tcBorders>
              <w:top w:val="single" w:sz="4" w:space="0" w:color="9BC2E6"/>
              <w:left w:val="nil"/>
              <w:bottom w:val="single" w:sz="4" w:space="0" w:color="9BC2E6"/>
              <w:right w:val="nil"/>
            </w:tcBorders>
            <w:shd w:val="clear" w:color="auto" w:fill="auto"/>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r w:rsidRPr="00122B80">
              <w:rPr>
                <w:rFonts w:eastAsia="Times New Roman" w:cstheme="minorHAnsi"/>
                <w:color w:val="000000"/>
                <w:sz w:val="14"/>
                <w:szCs w:val="14"/>
                <w:lang w:eastAsia="fr-FR"/>
              </w:rPr>
              <w:t>Monétaire</w:t>
            </w:r>
          </w:p>
        </w:tc>
        <w:tc>
          <w:tcPr>
            <w:tcW w:w="305" w:type="pct"/>
            <w:tcBorders>
              <w:top w:val="single" w:sz="4" w:space="0" w:color="9BC2E6"/>
              <w:left w:val="nil"/>
              <w:bottom w:val="single" w:sz="4" w:space="0" w:color="9BC2E6"/>
              <w:right w:val="nil"/>
            </w:tcBorders>
            <w:shd w:val="clear" w:color="auto" w:fill="auto"/>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p>
        </w:tc>
        <w:tc>
          <w:tcPr>
            <w:tcW w:w="514" w:type="pct"/>
            <w:tcBorders>
              <w:top w:val="single" w:sz="4" w:space="0" w:color="9BC2E6"/>
              <w:left w:val="nil"/>
              <w:bottom w:val="single" w:sz="4" w:space="0" w:color="9BC2E6"/>
              <w:right w:val="nil"/>
            </w:tcBorders>
            <w:shd w:val="clear" w:color="auto" w:fill="auto"/>
            <w:noWrap/>
            <w:vAlign w:val="center"/>
            <w:hideMark/>
          </w:tcPr>
          <w:p w:rsidR="00122B80" w:rsidRPr="00122B80" w:rsidRDefault="00122B80" w:rsidP="00122B80">
            <w:pPr>
              <w:spacing w:after="0" w:line="240" w:lineRule="auto"/>
              <w:rPr>
                <w:rFonts w:eastAsia="Times New Roman" w:cstheme="minorHAnsi"/>
                <w:sz w:val="14"/>
                <w:szCs w:val="14"/>
                <w:lang w:eastAsia="fr-FR"/>
              </w:rPr>
            </w:pPr>
          </w:p>
        </w:tc>
        <w:tc>
          <w:tcPr>
            <w:tcW w:w="505" w:type="pct"/>
            <w:tcBorders>
              <w:top w:val="single" w:sz="4" w:space="0" w:color="9BC2E6"/>
              <w:left w:val="nil"/>
              <w:bottom w:val="single" w:sz="4" w:space="0" w:color="9BC2E6"/>
              <w:right w:val="nil"/>
            </w:tcBorders>
            <w:shd w:val="clear" w:color="auto" w:fill="auto"/>
            <w:noWrap/>
            <w:vAlign w:val="center"/>
            <w:hideMark/>
          </w:tcPr>
          <w:p w:rsidR="00122B80" w:rsidRPr="00122B80" w:rsidRDefault="00122B80" w:rsidP="00122B80">
            <w:pPr>
              <w:spacing w:after="0" w:line="240" w:lineRule="auto"/>
              <w:rPr>
                <w:rFonts w:eastAsia="Times New Roman" w:cstheme="minorHAnsi"/>
                <w:sz w:val="14"/>
                <w:szCs w:val="14"/>
                <w:lang w:eastAsia="fr-FR"/>
              </w:rPr>
            </w:pPr>
          </w:p>
        </w:tc>
        <w:tc>
          <w:tcPr>
            <w:tcW w:w="879" w:type="pct"/>
            <w:tcBorders>
              <w:top w:val="single" w:sz="4" w:space="0" w:color="9BC2E6"/>
              <w:left w:val="nil"/>
              <w:bottom w:val="single" w:sz="4" w:space="0" w:color="9BC2E6"/>
              <w:right w:val="nil"/>
            </w:tcBorders>
            <w:shd w:val="clear" w:color="auto" w:fill="auto"/>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r w:rsidRPr="00122B80">
              <w:rPr>
                <w:rFonts w:eastAsia="Times New Roman" w:cstheme="minorHAnsi"/>
                <w:color w:val="000000"/>
                <w:sz w:val="14"/>
                <w:szCs w:val="14"/>
                <w:lang w:eastAsia="fr-FR"/>
              </w:rPr>
              <w:t>Prix de vente unitaire du Produit</w:t>
            </w:r>
          </w:p>
        </w:tc>
        <w:tc>
          <w:tcPr>
            <w:tcW w:w="560" w:type="pct"/>
            <w:tcBorders>
              <w:top w:val="single" w:sz="4" w:space="0" w:color="9BC2E6"/>
              <w:left w:val="nil"/>
              <w:bottom w:val="single" w:sz="4" w:space="0" w:color="9BC2E6"/>
              <w:right w:val="nil"/>
            </w:tcBorders>
            <w:shd w:val="clear" w:color="auto" w:fill="auto"/>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p>
        </w:tc>
        <w:tc>
          <w:tcPr>
            <w:tcW w:w="560" w:type="pct"/>
            <w:tcBorders>
              <w:top w:val="single" w:sz="4" w:space="0" w:color="9BC2E6"/>
              <w:left w:val="nil"/>
              <w:bottom w:val="single" w:sz="4" w:space="0" w:color="9BC2E6"/>
              <w:right w:val="single" w:sz="4" w:space="0" w:color="9BC2E6"/>
            </w:tcBorders>
            <w:shd w:val="clear" w:color="auto" w:fill="auto"/>
            <w:noWrap/>
            <w:vAlign w:val="center"/>
            <w:hideMark/>
          </w:tcPr>
          <w:p w:rsidR="00122B80" w:rsidRPr="00122B80" w:rsidRDefault="00122B80" w:rsidP="00122B80">
            <w:pPr>
              <w:spacing w:after="0" w:line="240" w:lineRule="auto"/>
              <w:rPr>
                <w:rFonts w:eastAsia="Times New Roman" w:cstheme="minorHAnsi"/>
                <w:sz w:val="14"/>
                <w:szCs w:val="14"/>
                <w:lang w:eastAsia="fr-FR"/>
              </w:rPr>
            </w:pPr>
          </w:p>
        </w:tc>
      </w:tr>
      <w:tr w:rsidR="00122B80" w:rsidRPr="00122B80" w:rsidTr="00122B80">
        <w:trPr>
          <w:trHeight w:val="288"/>
        </w:trPr>
        <w:tc>
          <w:tcPr>
            <w:tcW w:w="396" w:type="pct"/>
            <w:tcBorders>
              <w:top w:val="single" w:sz="4" w:space="0" w:color="9BC2E6"/>
              <w:left w:val="single" w:sz="4" w:space="0" w:color="9BC2E6"/>
              <w:bottom w:val="single" w:sz="4" w:space="0" w:color="9BC2E6"/>
              <w:right w:val="nil"/>
            </w:tcBorders>
            <w:shd w:val="clear" w:color="DDEBF7" w:fill="DDEBF7"/>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r w:rsidRPr="00122B80">
              <w:rPr>
                <w:rFonts w:eastAsia="Times New Roman" w:cstheme="minorHAnsi"/>
                <w:color w:val="000000"/>
                <w:sz w:val="14"/>
                <w:szCs w:val="14"/>
                <w:lang w:eastAsia="fr-FR"/>
              </w:rPr>
              <w:t>T0_Vendeurs</w:t>
            </w:r>
          </w:p>
        </w:tc>
        <w:tc>
          <w:tcPr>
            <w:tcW w:w="386" w:type="pct"/>
            <w:tcBorders>
              <w:top w:val="single" w:sz="4" w:space="0" w:color="9BC2E6"/>
              <w:left w:val="nil"/>
              <w:bottom w:val="single" w:sz="4" w:space="0" w:color="9BC2E6"/>
              <w:right w:val="nil"/>
            </w:tcBorders>
            <w:shd w:val="clear" w:color="DDEBF7" w:fill="DDEBF7"/>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r w:rsidRPr="00122B80">
              <w:rPr>
                <w:rFonts w:eastAsia="Times New Roman" w:cstheme="minorHAnsi"/>
                <w:color w:val="000000"/>
                <w:sz w:val="14"/>
                <w:szCs w:val="14"/>
                <w:lang w:eastAsia="fr-FR"/>
              </w:rPr>
              <w:t>Id Vendeur</w:t>
            </w:r>
          </w:p>
        </w:tc>
        <w:tc>
          <w:tcPr>
            <w:tcW w:w="214" w:type="pct"/>
            <w:tcBorders>
              <w:top w:val="single" w:sz="4" w:space="0" w:color="9BC2E6"/>
              <w:left w:val="nil"/>
              <w:bottom w:val="single" w:sz="4" w:space="0" w:color="9BC2E6"/>
              <w:right w:val="nil"/>
            </w:tcBorders>
            <w:shd w:val="clear" w:color="DDEBF7" w:fill="DDEBF7"/>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r w:rsidRPr="00122B80">
              <w:rPr>
                <w:rFonts w:eastAsia="Times New Roman" w:cstheme="minorHAnsi"/>
                <w:color w:val="000000"/>
                <w:sz w:val="14"/>
                <w:szCs w:val="14"/>
                <w:lang w:eastAsia="fr-FR"/>
              </w:rPr>
              <w:t>10</w:t>
            </w:r>
          </w:p>
        </w:tc>
        <w:tc>
          <w:tcPr>
            <w:tcW w:w="352" w:type="pct"/>
            <w:tcBorders>
              <w:top w:val="single" w:sz="4" w:space="0" w:color="9BC2E6"/>
              <w:left w:val="nil"/>
              <w:bottom w:val="single" w:sz="4" w:space="0" w:color="9BC2E6"/>
              <w:right w:val="nil"/>
            </w:tcBorders>
            <w:shd w:val="clear" w:color="DDEBF7" w:fill="DDEBF7"/>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r w:rsidRPr="00122B80">
              <w:rPr>
                <w:rFonts w:eastAsia="Times New Roman" w:cstheme="minorHAnsi"/>
                <w:color w:val="000000"/>
                <w:sz w:val="14"/>
                <w:szCs w:val="14"/>
                <w:lang w:eastAsia="fr-FR"/>
              </w:rPr>
              <w:t>Oui</w:t>
            </w:r>
          </w:p>
        </w:tc>
        <w:tc>
          <w:tcPr>
            <w:tcW w:w="329" w:type="pct"/>
            <w:tcBorders>
              <w:top w:val="single" w:sz="4" w:space="0" w:color="9BC2E6"/>
              <w:left w:val="nil"/>
              <w:bottom w:val="single" w:sz="4" w:space="0" w:color="9BC2E6"/>
              <w:right w:val="nil"/>
            </w:tcBorders>
            <w:shd w:val="clear" w:color="DDEBF7" w:fill="DDEBF7"/>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r w:rsidRPr="00122B80">
              <w:rPr>
                <w:rFonts w:eastAsia="Times New Roman" w:cstheme="minorHAnsi"/>
                <w:color w:val="000000"/>
                <w:sz w:val="14"/>
                <w:szCs w:val="14"/>
                <w:lang w:eastAsia="fr-FR"/>
              </w:rPr>
              <w:t>Entier</w:t>
            </w:r>
          </w:p>
        </w:tc>
        <w:tc>
          <w:tcPr>
            <w:tcW w:w="305" w:type="pct"/>
            <w:tcBorders>
              <w:top w:val="single" w:sz="4" w:space="0" w:color="9BC2E6"/>
              <w:left w:val="nil"/>
              <w:bottom w:val="single" w:sz="4" w:space="0" w:color="9BC2E6"/>
              <w:right w:val="nil"/>
            </w:tcBorders>
            <w:shd w:val="clear" w:color="DDEBF7" w:fill="DDEBF7"/>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p>
        </w:tc>
        <w:tc>
          <w:tcPr>
            <w:tcW w:w="514" w:type="pct"/>
            <w:tcBorders>
              <w:top w:val="single" w:sz="4" w:space="0" w:color="9BC2E6"/>
              <w:left w:val="nil"/>
              <w:bottom w:val="single" w:sz="4" w:space="0" w:color="9BC2E6"/>
              <w:right w:val="nil"/>
            </w:tcBorders>
            <w:shd w:val="clear" w:color="DDEBF7" w:fill="DDEBF7"/>
            <w:noWrap/>
            <w:vAlign w:val="center"/>
            <w:hideMark/>
          </w:tcPr>
          <w:p w:rsidR="00122B80" w:rsidRPr="00122B80" w:rsidRDefault="00122B80" w:rsidP="00122B80">
            <w:pPr>
              <w:spacing w:after="0" w:line="240" w:lineRule="auto"/>
              <w:rPr>
                <w:rFonts w:eastAsia="Times New Roman" w:cstheme="minorHAnsi"/>
                <w:sz w:val="14"/>
                <w:szCs w:val="14"/>
                <w:lang w:eastAsia="fr-FR"/>
              </w:rPr>
            </w:pPr>
          </w:p>
        </w:tc>
        <w:tc>
          <w:tcPr>
            <w:tcW w:w="505" w:type="pct"/>
            <w:tcBorders>
              <w:top w:val="single" w:sz="4" w:space="0" w:color="9BC2E6"/>
              <w:left w:val="nil"/>
              <w:bottom w:val="single" w:sz="4" w:space="0" w:color="9BC2E6"/>
              <w:right w:val="nil"/>
            </w:tcBorders>
            <w:shd w:val="clear" w:color="DDEBF7" w:fill="DDEBF7"/>
            <w:noWrap/>
            <w:vAlign w:val="center"/>
            <w:hideMark/>
          </w:tcPr>
          <w:p w:rsidR="00122B80" w:rsidRPr="00122B80" w:rsidRDefault="00122B80" w:rsidP="00122B80">
            <w:pPr>
              <w:spacing w:after="0" w:line="240" w:lineRule="auto"/>
              <w:rPr>
                <w:rFonts w:eastAsia="Times New Roman" w:cstheme="minorHAnsi"/>
                <w:sz w:val="14"/>
                <w:szCs w:val="14"/>
                <w:lang w:eastAsia="fr-FR"/>
              </w:rPr>
            </w:pPr>
          </w:p>
        </w:tc>
        <w:tc>
          <w:tcPr>
            <w:tcW w:w="879" w:type="pct"/>
            <w:tcBorders>
              <w:top w:val="single" w:sz="4" w:space="0" w:color="9BC2E6"/>
              <w:left w:val="nil"/>
              <w:bottom w:val="single" w:sz="4" w:space="0" w:color="9BC2E6"/>
              <w:right w:val="nil"/>
            </w:tcBorders>
            <w:shd w:val="clear" w:color="DDEBF7" w:fill="DDEBF7"/>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r w:rsidRPr="00122B80">
              <w:rPr>
                <w:rFonts w:eastAsia="Times New Roman" w:cstheme="minorHAnsi"/>
                <w:color w:val="000000"/>
                <w:sz w:val="14"/>
                <w:szCs w:val="14"/>
                <w:lang w:eastAsia="fr-FR"/>
              </w:rPr>
              <w:t>Clé de la table Vendeurs</w:t>
            </w:r>
          </w:p>
        </w:tc>
        <w:tc>
          <w:tcPr>
            <w:tcW w:w="560" w:type="pct"/>
            <w:tcBorders>
              <w:top w:val="single" w:sz="4" w:space="0" w:color="9BC2E6"/>
              <w:left w:val="nil"/>
              <w:bottom w:val="single" w:sz="4" w:space="0" w:color="9BC2E6"/>
              <w:right w:val="nil"/>
            </w:tcBorders>
            <w:shd w:val="clear" w:color="DDEBF7" w:fill="DDEBF7"/>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p>
        </w:tc>
        <w:tc>
          <w:tcPr>
            <w:tcW w:w="560" w:type="pct"/>
            <w:tcBorders>
              <w:top w:val="single" w:sz="4" w:space="0" w:color="9BC2E6"/>
              <w:left w:val="nil"/>
              <w:bottom w:val="single" w:sz="4" w:space="0" w:color="9BC2E6"/>
              <w:right w:val="single" w:sz="4" w:space="0" w:color="9BC2E6"/>
            </w:tcBorders>
            <w:shd w:val="clear" w:color="DDEBF7" w:fill="DDEBF7"/>
            <w:noWrap/>
            <w:vAlign w:val="center"/>
            <w:hideMark/>
          </w:tcPr>
          <w:p w:rsidR="00122B80" w:rsidRPr="00122B80" w:rsidRDefault="00122B80" w:rsidP="00122B80">
            <w:pPr>
              <w:spacing w:after="0" w:line="240" w:lineRule="auto"/>
              <w:rPr>
                <w:rFonts w:eastAsia="Times New Roman" w:cstheme="minorHAnsi"/>
                <w:sz w:val="14"/>
                <w:szCs w:val="14"/>
                <w:lang w:eastAsia="fr-FR"/>
              </w:rPr>
            </w:pPr>
          </w:p>
        </w:tc>
      </w:tr>
      <w:tr w:rsidR="00122B80" w:rsidRPr="00122B80" w:rsidTr="00122B80">
        <w:trPr>
          <w:trHeight w:val="288"/>
        </w:trPr>
        <w:tc>
          <w:tcPr>
            <w:tcW w:w="396" w:type="pct"/>
            <w:tcBorders>
              <w:top w:val="single" w:sz="4" w:space="0" w:color="9BC2E6"/>
              <w:left w:val="single" w:sz="4" w:space="0" w:color="9BC2E6"/>
              <w:bottom w:val="single" w:sz="4" w:space="0" w:color="9BC2E6"/>
              <w:right w:val="nil"/>
            </w:tcBorders>
            <w:shd w:val="clear" w:color="auto" w:fill="auto"/>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r w:rsidRPr="00122B80">
              <w:rPr>
                <w:rFonts w:eastAsia="Times New Roman" w:cstheme="minorHAnsi"/>
                <w:color w:val="000000"/>
                <w:sz w:val="14"/>
                <w:szCs w:val="14"/>
                <w:lang w:eastAsia="fr-FR"/>
              </w:rPr>
              <w:t>T0_Vendeurs</w:t>
            </w:r>
          </w:p>
        </w:tc>
        <w:tc>
          <w:tcPr>
            <w:tcW w:w="386" w:type="pct"/>
            <w:tcBorders>
              <w:top w:val="single" w:sz="4" w:space="0" w:color="9BC2E6"/>
              <w:left w:val="nil"/>
              <w:bottom w:val="single" w:sz="4" w:space="0" w:color="9BC2E6"/>
              <w:right w:val="nil"/>
            </w:tcBorders>
            <w:shd w:val="clear" w:color="auto" w:fill="auto"/>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r w:rsidRPr="00122B80">
              <w:rPr>
                <w:rFonts w:eastAsia="Times New Roman" w:cstheme="minorHAnsi"/>
                <w:color w:val="000000"/>
                <w:sz w:val="14"/>
                <w:szCs w:val="14"/>
                <w:lang w:eastAsia="fr-FR"/>
              </w:rPr>
              <w:t>Nom</w:t>
            </w:r>
          </w:p>
        </w:tc>
        <w:tc>
          <w:tcPr>
            <w:tcW w:w="214" w:type="pct"/>
            <w:tcBorders>
              <w:top w:val="single" w:sz="4" w:space="0" w:color="9BC2E6"/>
              <w:left w:val="nil"/>
              <w:bottom w:val="single" w:sz="4" w:space="0" w:color="9BC2E6"/>
              <w:right w:val="nil"/>
            </w:tcBorders>
            <w:shd w:val="clear" w:color="auto" w:fill="auto"/>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r w:rsidRPr="00122B80">
              <w:rPr>
                <w:rFonts w:eastAsia="Times New Roman" w:cstheme="minorHAnsi"/>
                <w:color w:val="000000"/>
                <w:sz w:val="14"/>
                <w:szCs w:val="14"/>
                <w:lang w:eastAsia="fr-FR"/>
              </w:rPr>
              <w:t>20</w:t>
            </w:r>
          </w:p>
        </w:tc>
        <w:tc>
          <w:tcPr>
            <w:tcW w:w="352" w:type="pct"/>
            <w:tcBorders>
              <w:top w:val="single" w:sz="4" w:space="0" w:color="9BC2E6"/>
              <w:left w:val="nil"/>
              <w:bottom w:val="single" w:sz="4" w:space="0" w:color="9BC2E6"/>
              <w:right w:val="nil"/>
            </w:tcBorders>
            <w:shd w:val="clear" w:color="auto" w:fill="auto"/>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r w:rsidRPr="00122B80">
              <w:rPr>
                <w:rFonts w:eastAsia="Times New Roman" w:cstheme="minorHAnsi"/>
                <w:color w:val="000000"/>
                <w:sz w:val="14"/>
                <w:szCs w:val="14"/>
                <w:lang w:eastAsia="fr-FR"/>
              </w:rPr>
              <w:t>Oui</w:t>
            </w:r>
          </w:p>
        </w:tc>
        <w:tc>
          <w:tcPr>
            <w:tcW w:w="329" w:type="pct"/>
            <w:tcBorders>
              <w:top w:val="single" w:sz="4" w:space="0" w:color="9BC2E6"/>
              <w:left w:val="nil"/>
              <w:bottom w:val="single" w:sz="4" w:space="0" w:color="9BC2E6"/>
              <w:right w:val="nil"/>
            </w:tcBorders>
            <w:shd w:val="clear" w:color="auto" w:fill="auto"/>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r w:rsidRPr="00122B80">
              <w:rPr>
                <w:rFonts w:eastAsia="Times New Roman" w:cstheme="minorHAnsi"/>
                <w:color w:val="000000"/>
                <w:sz w:val="14"/>
                <w:szCs w:val="14"/>
                <w:lang w:eastAsia="fr-FR"/>
              </w:rPr>
              <w:t>Texte</w:t>
            </w:r>
          </w:p>
        </w:tc>
        <w:tc>
          <w:tcPr>
            <w:tcW w:w="305" w:type="pct"/>
            <w:tcBorders>
              <w:top w:val="single" w:sz="4" w:space="0" w:color="9BC2E6"/>
              <w:left w:val="nil"/>
              <w:bottom w:val="single" w:sz="4" w:space="0" w:color="9BC2E6"/>
              <w:right w:val="nil"/>
            </w:tcBorders>
            <w:shd w:val="clear" w:color="auto" w:fill="auto"/>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r w:rsidRPr="00122B80">
              <w:rPr>
                <w:rFonts w:eastAsia="Times New Roman" w:cstheme="minorHAnsi"/>
                <w:color w:val="000000"/>
                <w:sz w:val="14"/>
                <w:szCs w:val="14"/>
                <w:lang w:eastAsia="fr-FR"/>
              </w:rPr>
              <w:t>50</w:t>
            </w:r>
          </w:p>
        </w:tc>
        <w:tc>
          <w:tcPr>
            <w:tcW w:w="514" w:type="pct"/>
            <w:tcBorders>
              <w:top w:val="single" w:sz="4" w:space="0" w:color="9BC2E6"/>
              <w:left w:val="nil"/>
              <w:bottom w:val="single" w:sz="4" w:space="0" w:color="9BC2E6"/>
              <w:right w:val="nil"/>
            </w:tcBorders>
            <w:shd w:val="clear" w:color="auto" w:fill="auto"/>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p>
        </w:tc>
        <w:tc>
          <w:tcPr>
            <w:tcW w:w="505" w:type="pct"/>
            <w:tcBorders>
              <w:top w:val="single" w:sz="4" w:space="0" w:color="9BC2E6"/>
              <w:left w:val="nil"/>
              <w:bottom w:val="single" w:sz="4" w:space="0" w:color="9BC2E6"/>
              <w:right w:val="nil"/>
            </w:tcBorders>
            <w:shd w:val="clear" w:color="auto" w:fill="auto"/>
            <w:noWrap/>
            <w:vAlign w:val="center"/>
            <w:hideMark/>
          </w:tcPr>
          <w:p w:rsidR="00122B80" w:rsidRPr="00122B80" w:rsidRDefault="00122B80" w:rsidP="00122B80">
            <w:pPr>
              <w:spacing w:after="0" w:line="240" w:lineRule="auto"/>
              <w:rPr>
                <w:rFonts w:eastAsia="Times New Roman" w:cstheme="minorHAnsi"/>
                <w:sz w:val="14"/>
                <w:szCs w:val="14"/>
                <w:lang w:eastAsia="fr-FR"/>
              </w:rPr>
            </w:pPr>
          </w:p>
        </w:tc>
        <w:tc>
          <w:tcPr>
            <w:tcW w:w="879" w:type="pct"/>
            <w:tcBorders>
              <w:top w:val="single" w:sz="4" w:space="0" w:color="9BC2E6"/>
              <w:left w:val="nil"/>
              <w:bottom w:val="single" w:sz="4" w:space="0" w:color="9BC2E6"/>
              <w:right w:val="nil"/>
            </w:tcBorders>
            <w:shd w:val="clear" w:color="auto" w:fill="auto"/>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r w:rsidRPr="00122B80">
              <w:rPr>
                <w:rFonts w:eastAsia="Times New Roman" w:cstheme="minorHAnsi"/>
                <w:color w:val="000000"/>
                <w:sz w:val="14"/>
                <w:szCs w:val="14"/>
                <w:lang w:eastAsia="fr-FR"/>
              </w:rPr>
              <w:t>Nom du Vendeur</w:t>
            </w:r>
          </w:p>
        </w:tc>
        <w:tc>
          <w:tcPr>
            <w:tcW w:w="560" w:type="pct"/>
            <w:tcBorders>
              <w:top w:val="single" w:sz="4" w:space="0" w:color="9BC2E6"/>
              <w:left w:val="nil"/>
              <w:bottom w:val="single" w:sz="4" w:space="0" w:color="9BC2E6"/>
              <w:right w:val="nil"/>
            </w:tcBorders>
            <w:shd w:val="clear" w:color="auto" w:fill="auto"/>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p>
        </w:tc>
        <w:tc>
          <w:tcPr>
            <w:tcW w:w="560" w:type="pct"/>
            <w:tcBorders>
              <w:top w:val="single" w:sz="4" w:space="0" w:color="9BC2E6"/>
              <w:left w:val="nil"/>
              <w:bottom w:val="single" w:sz="4" w:space="0" w:color="9BC2E6"/>
              <w:right w:val="single" w:sz="4" w:space="0" w:color="9BC2E6"/>
            </w:tcBorders>
            <w:shd w:val="clear" w:color="auto" w:fill="auto"/>
            <w:noWrap/>
            <w:vAlign w:val="center"/>
            <w:hideMark/>
          </w:tcPr>
          <w:p w:rsidR="00122B80" w:rsidRPr="00122B80" w:rsidRDefault="00122B80" w:rsidP="00122B80">
            <w:pPr>
              <w:spacing w:after="0" w:line="240" w:lineRule="auto"/>
              <w:rPr>
                <w:rFonts w:eastAsia="Times New Roman" w:cstheme="minorHAnsi"/>
                <w:sz w:val="14"/>
                <w:szCs w:val="14"/>
                <w:lang w:eastAsia="fr-FR"/>
              </w:rPr>
            </w:pPr>
          </w:p>
        </w:tc>
      </w:tr>
      <w:tr w:rsidR="00122B80" w:rsidRPr="00122B80" w:rsidTr="00122B80">
        <w:trPr>
          <w:trHeight w:val="288"/>
        </w:trPr>
        <w:tc>
          <w:tcPr>
            <w:tcW w:w="396" w:type="pct"/>
            <w:tcBorders>
              <w:top w:val="single" w:sz="4" w:space="0" w:color="9BC2E6"/>
              <w:left w:val="single" w:sz="4" w:space="0" w:color="9BC2E6"/>
              <w:bottom w:val="single" w:sz="4" w:space="0" w:color="9BC2E6"/>
              <w:right w:val="nil"/>
            </w:tcBorders>
            <w:shd w:val="clear" w:color="DDEBF7" w:fill="DDEBF7"/>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r w:rsidRPr="00122B80">
              <w:rPr>
                <w:rFonts w:eastAsia="Times New Roman" w:cstheme="minorHAnsi"/>
                <w:color w:val="000000"/>
                <w:sz w:val="14"/>
                <w:szCs w:val="14"/>
                <w:lang w:eastAsia="fr-FR"/>
              </w:rPr>
              <w:t>T0_Vendeurs</w:t>
            </w:r>
          </w:p>
        </w:tc>
        <w:tc>
          <w:tcPr>
            <w:tcW w:w="386" w:type="pct"/>
            <w:tcBorders>
              <w:top w:val="single" w:sz="4" w:space="0" w:color="9BC2E6"/>
              <w:left w:val="nil"/>
              <w:bottom w:val="single" w:sz="4" w:space="0" w:color="9BC2E6"/>
              <w:right w:val="nil"/>
            </w:tcBorders>
            <w:shd w:val="clear" w:color="DDEBF7" w:fill="DDEBF7"/>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r w:rsidRPr="00122B80">
              <w:rPr>
                <w:rFonts w:eastAsia="Times New Roman" w:cstheme="minorHAnsi"/>
                <w:color w:val="000000"/>
                <w:sz w:val="14"/>
                <w:szCs w:val="14"/>
                <w:lang w:eastAsia="fr-FR"/>
              </w:rPr>
              <w:t>Prénom</w:t>
            </w:r>
          </w:p>
        </w:tc>
        <w:tc>
          <w:tcPr>
            <w:tcW w:w="214" w:type="pct"/>
            <w:tcBorders>
              <w:top w:val="single" w:sz="4" w:space="0" w:color="9BC2E6"/>
              <w:left w:val="nil"/>
              <w:bottom w:val="single" w:sz="4" w:space="0" w:color="9BC2E6"/>
              <w:right w:val="nil"/>
            </w:tcBorders>
            <w:shd w:val="clear" w:color="DDEBF7" w:fill="DDEBF7"/>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r w:rsidRPr="00122B80">
              <w:rPr>
                <w:rFonts w:eastAsia="Times New Roman" w:cstheme="minorHAnsi"/>
                <w:color w:val="000000"/>
                <w:sz w:val="14"/>
                <w:szCs w:val="14"/>
                <w:lang w:eastAsia="fr-FR"/>
              </w:rPr>
              <w:t>30</w:t>
            </w:r>
          </w:p>
        </w:tc>
        <w:tc>
          <w:tcPr>
            <w:tcW w:w="352" w:type="pct"/>
            <w:tcBorders>
              <w:top w:val="single" w:sz="4" w:space="0" w:color="9BC2E6"/>
              <w:left w:val="nil"/>
              <w:bottom w:val="single" w:sz="4" w:space="0" w:color="9BC2E6"/>
              <w:right w:val="nil"/>
            </w:tcBorders>
            <w:shd w:val="clear" w:color="DDEBF7" w:fill="DDEBF7"/>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r w:rsidRPr="00122B80">
              <w:rPr>
                <w:rFonts w:eastAsia="Times New Roman" w:cstheme="minorHAnsi"/>
                <w:color w:val="000000"/>
                <w:sz w:val="14"/>
                <w:szCs w:val="14"/>
                <w:lang w:eastAsia="fr-FR"/>
              </w:rPr>
              <w:t>Oui</w:t>
            </w:r>
          </w:p>
        </w:tc>
        <w:tc>
          <w:tcPr>
            <w:tcW w:w="329" w:type="pct"/>
            <w:tcBorders>
              <w:top w:val="single" w:sz="4" w:space="0" w:color="9BC2E6"/>
              <w:left w:val="nil"/>
              <w:bottom w:val="single" w:sz="4" w:space="0" w:color="9BC2E6"/>
              <w:right w:val="nil"/>
            </w:tcBorders>
            <w:shd w:val="clear" w:color="DDEBF7" w:fill="DDEBF7"/>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r w:rsidRPr="00122B80">
              <w:rPr>
                <w:rFonts w:eastAsia="Times New Roman" w:cstheme="minorHAnsi"/>
                <w:color w:val="000000"/>
                <w:sz w:val="14"/>
                <w:szCs w:val="14"/>
                <w:lang w:eastAsia="fr-FR"/>
              </w:rPr>
              <w:t>Texte</w:t>
            </w:r>
          </w:p>
        </w:tc>
        <w:tc>
          <w:tcPr>
            <w:tcW w:w="305" w:type="pct"/>
            <w:tcBorders>
              <w:top w:val="single" w:sz="4" w:space="0" w:color="9BC2E6"/>
              <w:left w:val="nil"/>
              <w:bottom w:val="single" w:sz="4" w:space="0" w:color="9BC2E6"/>
              <w:right w:val="nil"/>
            </w:tcBorders>
            <w:shd w:val="clear" w:color="DDEBF7" w:fill="DDEBF7"/>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r w:rsidRPr="00122B80">
              <w:rPr>
                <w:rFonts w:eastAsia="Times New Roman" w:cstheme="minorHAnsi"/>
                <w:color w:val="000000"/>
                <w:sz w:val="14"/>
                <w:szCs w:val="14"/>
                <w:lang w:eastAsia="fr-FR"/>
              </w:rPr>
              <w:t>50</w:t>
            </w:r>
          </w:p>
        </w:tc>
        <w:tc>
          <w:tcPr>
            <w:tcW w:w="514" w:type="pct"/>
            <w:tcBorders>
              <w:top w:val="single" w:sz="4" w:space="0" w:color="9BC2E6"/>
              <w:left w:val="nil"/>
              <w:bottom w:val="single" w:sz="4" w:space="0" w:color="9BC2E6"/>
              <w:right w:val="nil"/>
            </w:tcBorders>
            <w:shd w:val="clear" w:color="DDEBF7" w:fill="DDEBF7"/>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p>
        </w:tc>
        <w:tc>
          <w:tcPr>
            <w:tcW w:w="505" w:type="pct"/>
            <w:tcBorders>
              <w:top w:val="single" w:sz="4" w:space="0" w:color="9BC2E6"/>
              <w:left w:val="nil"/>
              <w:bottom w:val="single" w:sz="4" w:space="0" w:color="9BC2E6"/>
              <w:right w:val="nil"/>
            </w:tcBorders>
            <w:shd w:val="clear" w:color="DDEBF7" w:fill="DDEBF7"/>
            <w:noWrap/>
            <w:vAlign w:val="center"/>
            <w:hideMark/>
          </w:tcPr>
          <w:p w:rsidR="00122B80" w:rsidRPr="00122B80" w:rsidRDefault="00122B80" w:rsidP="00122B80">
            <w:pPr>
              <w:spacing w:after="0" w:line="240" w:lineRule="auto"/>
              <w:rPr>
                <w:rFonts w:eastAsia="Times New Roman" w:cstheme="minorHAnsi"/>
                <w:sz w:val="14"/>
                <w:szCs w:val="14"/>
                <w:lang w:eastAsia="fr-FR"/>
              </w:rPr>
            </w:pPr>
          </w:p>
        </w:tc>
        <w:tc>
          <w:tcPr>
            <w:tcW w:w="879" w:type="pct"/>
            <w:tcBorders>
              <w:top w:val="single" w:sz="4" w:space="0" w:color="9BC2E6"/>
              <w:left w:val="nil"/>
              <w:bottom w:val="single" w:sz="4" w:space="0" w:color="9BC2E6"/>
              <w:right w:val="nil"/>
            </w:tcBorders>
            <w:shd w:val="clear" w:color="DDEBF7" w:fill="DDEBF7"/>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r w:rsidRPr="00122B80">
              <w:rPr>
                <w:rFonts w:eastAsia="Times New Roman" w:cstheme="minorHAnsi"/>
                <w:color w:val="000000"/>
                <w:sz w:val="14"/>
                <w:szCs w:val="14"/>
                <w:lang w:eastAsia="fr-FR"/>
              </w:rPr>
              <w:t>Prénom du Vendeur</w:t>
            </w:r>
          </w:p>
        </w:tc>
        <w:tc>
          <w:tcPr>
            <w:tcW w:w="560" w:type="pct"/>
            <w:tcBorders>
              <w:top w:val="single" w:sz="4" w:space="0" w:color="9BC2E6"/>
              <w:left w:val="nil"/>
              <w:bottom w:val="single" w:sz="4" w:space="0" w:color="9BC2E6"/>
              <w:right w:val="nil"/>
            </w:tcBorders>
            <w:shd w:val="clear" w:color="DDEBF7" w:fill="DDEBF7"/>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p>
        </w:tc>
        <w:tc>
          <w:tcPr>
            <w:tcW w:w="560" w:type="pct"/>
            <w:tcBorders>
              <w:top w:val="single" w:sz="4" w:space="0" w:color="9BC2E6"/>
              <w:left w:val="nil"/>
              <w:bottom w:val="single" w:sz="4" w:space="0" w:color="9BC2E6"/>
              <w:right w:val="single" w:sz="4" w:space="0" w:color="9BC2E6"/>
            </w:tcBorders>
            <w:shd w:val="clear" w:color="DDEBF7" w:fill="DDEBF7"/>
            <w:noWrap/>
            <w:vAlign w:val="center"/>
            <w:hideMark/>
          </w:tcPr>
          <w:p w:rsidR="00122B80" w:rsidRPr="00122B80" w:rsidRDefault="00122B80" w:rsidP="00122B80">
            <w:pPr>
              <w:spacing w:after="0" w:line="240" w:lineRule="auto"/>
              <w:rPr>
                <w:rFonts w:eastAsia="Times New Roman" w:cstheme="minorHAnsi"/>
                <w:sz w:val="14"/>
                <w:szCs w:val="14"/>
                <w:lang w:eastAsia="fr-FR"/>
              </w:rPr>
            </w:pPr>
          </w:p>
        </w:tc>
      </w:tr>
      <w:tr w:rsidR="00122B80" w:rsidRPr="00122B80" w:rsidTr="00122B80">
        <w:trPr>
          <w:trHeight w:val="288"/>
        </w:trPr>
        <w:tc>
          <w:tcPr>
            <w:tcW w:w="396" w:type="pct"/>
            <w:tcBorders>
              <w:top w:val="single" w:sz="4" w:space="0" w:color="9BC2E6"/>
              <w:left w:val="single" w:sz="4" w:space="0" w:color="9BC2E6"/>
              <w:bottom w:val="single" w:sz="4" w:space="0" w:color="9BC2E6"/>
              <w:right w:val="nil"/>
            </w:tcBorders>
            <w:shd w:val="clear" w:color="auto" w:fill="auto"/>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r w:rsidRPr="00122B80">
              <w:rPr>
                <w:rFonts w:eastAsia="Times New Roman" w:cstheme="minorHAnsi"/>
                <w:color w:val="000000"/>
                <w:sz w:val="14"/>
                <w:szCs w:val="14"/>
                <w:lang w:eastAsia="fr-FR"/>
              </w:rPr>
              <w:t>T0_Ventes</w:t>
            </w:r>
          </w:p>
        </w:tc>
        <w:tc>
          <w:tcPr>
            <w:tcW w:w="386" w:type="pct"/>
            <w:tcBorders>
              <w:top w:val="single" w:sz="4" w:space="0" w:color="9BC2E6"/>
              <w:left w:val="nil"/>
              <w:bottom w:val="single" w:sz="4" w:space="0" w:color="9BC2E6"/>
              <w:right w:val="nil"/>
            </w:tcBorders>
            <w:shd w:val="clear" w:color="auto" w:fill="auto"/>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r w:rsidRPr="00122B80">
              <w:rPr>
                <w:rFonts w:eastAsia="Times New Roman" w:cstheme="minorHAnsi"/>
                <w:color w:val="000000"/>
                <w:sz w:val="14"/>
                <w:szCs w:val="14"/>
                <w:lang w:eastAsia="fr-FR"/>
              </w:rPr>
              <w:t>Id Facture</w:t>
            </w:r>
          </w:p>
        </w:tc>
        <w:tc>
          <w:tcPr>
            <w:tcW w:w="214" w:type="pct"/>
            <w:tcBorders>
              <w:top w:val="single" w:sz="4" w:space="0" w:color="9BC2E6"/>
              <w:left w:val="nil"/>
              <w:bottom w:val="single" w:sz="4" w:space="0" w:color="9BC2E6"/>
              <w:right w:val="nil"/>
            </w:tcBorders>
            <w:shd w:val="clear" w:color="auto" w:fill="auto"/>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r w:rsidRPr="00122B80">
              <w:rPr>
                <w:rFonts w:eastAsia="Times New Roman" w:cstheme="minorHAnsi"/>
                <w:color w:val="000000"/>
                <w:sz w:val="14"/>
                <w:szCs w:val="14"/>
                <w:lang w:eastAsia="fr-FR"/>
              </w:rPr>
              <w:t>10</w:t>
            </w:r>
          </w:p>
        </w:tc>
        <w:tc>
          <w:tcPr>
            <w:tcW w:w="352" w:type="pct"/>
            <w:tcBorders>
              <w:top w:val="single" w:sz="4" w:space="0" w:color="9BC2E6"/>
              <w:left w:val="nil"/>
              <w:bottom w:val="single" w:sz="4" w:space="0" w:color="9BC2E6"/>
              <w:right w:val="nil"/>
            </w:tcBorders>
            <w:shd w:val="clear" w:color="auto" w:fill="auto"/>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r w:rsidRPr="00122B80">
              <w:rPr>
                <w:rFonts w:eastAsia="Times New Roman" w:cstheme="minorHAnsi"/>
                <w:color w:val="000000"/>
                <w:sz w:val="14"/>
                <w:szCs w:val="14"/>
                <w:lang w:eastAsia="fr-FR"/>
              </w:rPr>
              <w:t>Oui</w:t>
            </w:r>
          </w:p>
        </w:tc>
        <w:tc>
          <w:tcPr>
            <w:tcW w:w="329" w:type="pct"/>
            <w:tcBorders>
              <w:top w:val="single" w:sz="4" w:space="0" w:color="9BC2E6"/>
              <w:left w:val="nil"/>
              <w:bottom w:val="single" w:sz="4" w:space="0" w:color="9BC2E6"/>
              <w:right w:val="nil"/>
            </w:tcBorders>
            <w:shd w:val="clear" w:color="auto" w:fill="auto"/>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r w:rsidRPr="00122B80">
              <w:rPr>
                <w:rFonts w:eastAsia="Times New Roman" w:cstheme="minorHAnsi"/>
                <w:color w:val="000000"/>
                <w:sz w:val="14"/>
                <w:szCs w:val="14"/>
                <w:lang w:eastAsia="fr-FR"/>
              </w:rPr>
              <w:t>Entier</w:t>
            </w:r>
          </w:p>
        </w:tc>
        <w:tc>
          <w:tcPr>
            <w:tcW w:w="305" w:type="pct"/>
            <w:tcBorders>
              <w:top w:val="single" w:sz="4" w:space="0" w:color="9BC2E6"/>
              <w:left w:val="nil"/>
              <w:bottom w:val="single" w:sz="4" w:space="0" w:color="9BC2E6"/>
              <w:right w:val="nil"/>
            </w:tcBorders>
            <w:shd w:val="clear" w:color="auto" w:fill="auto"/>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p>
        </w:tc>
        <w:tc>
          <w:tcPr>
            <w:tcW w:w="514" w:type="pct"/>
            <w:tcBorders>
              <w:top w:val="single" w:sz="4" w:space="0" w:color="9BC2E6"/>
              <w:left w:val="nil"/>
              <w:bottom w:val="single" w:sz="4" w:space="0" w:color="9BC2E6"/>
              <w:right w:val="nil"/>
            </w:tcBorders>
            <w:shd w:val="clear" w:color="auto" w:fill="auto"/>
            <w:noWrap/>
            <w:vAlign w:val="center"/>
            <w:hideMark/>
          </w:tcPr>
          <w:p w:rsidR="00122B80" w:rsidRPr="00122B80" w:rsidRDefault="00122B80" w:rsidP="00122B80">
            <w:pPr>
              <w:spacing w:after="0" w:line="240" w:lineRule="auto"/>
              <w:rPr>
                <w:rFonts w:eastAsia="Times New Roman" w:cstheme="minorHAnsi"/>
                <w:sz w:val="14"/>
                <w:szCs w:val="14"/>
                <w:lang w:eastAsia="fr-FR"/>
              </w:rPr>
            </w:pPr>
          </w:p>
        </w:tc>
        <w:tc>
          <w:tcPr>
            <w:tcW w:w="505" w:type="pct"/>
            <w:tcBorders>
              <w:top w:val="single" w:sz="4" w:space="0" w:color="9BC2E6"/>
              <w:left w:val="nil"/>
              <w:bottom w:val="single" w:sz="4" w:space="0" w:color="9BC2E6"/>
              <w:right w:val="nil"/>
            </w:tcBorders>
            <w:shd w:val="clear" w:color="auto" w:fill="auto"/>
            <w:noWrap/>
            <w:vAlign w:val="center"/>
            <w:hideMark/>
          </w:tcPr>
          <w:p w:rsidR="00122B80" w:rsidRPr="00122B80" w:rsidRDefault="00122B80" w:rsidP="00122B80">
            <w:pPr>
              <w:spacing w:after="0" w:line="240" w:lineRule="auto"/>
              <w:rPr>
                <w:rFonts w:eastAsia="Times New Roman" w:cstheme="minorHAnsi"/>
                <w:sz w:val="14"/>
                <w:szCs w:val="14"/>
                <w:lang w:eastAsia="fr-FR"/>
              </w:rPr>
            </w:pPr>
          </w:p>
        </w:tc>
        <w:tc>
          <w:tcPr>
            <w:tcW w:w="879" w:type="pct"/>
            <w:tcBorders>
              <w:top w:val="single" w:sz="4" w:space="0" w:color="9BC2E6"/>
              <w:left w:val="nil"/>
              <w:bottom w:val="single" w:sz="4" w:space="0" w:color="9BC2E6"/>
              <w:right w:val="nil"/>
            </w:tcBorders>
            <w:shd w:val="clear" w:color="auto" w:fill="auto"/>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r w:rsidRPr="00122B80">
              <w:rPr>
                <w:rFonts w:eastAsia="Times New Roman" w:cstheme="minorHAnsi"/>
                <w:color w:val="000000"/>
                <w:sz w:val="14"/>
                <w:szCs w:val="14"/>
                <w:lang w:eastAsia="fr-FR"/>
              </w:rPr>
              <w:t>Clé de la Facture</w:t>
            </w:r>
          </w:p>
        </w:tc>
        <w:tc>
          <w:tcPr>
            <w:tcW w:w="560" w:type="pct"/>
            <w:tcBorders>
              <w:top w:val="single" w:sz="4" w:space="0" w:color="9BC2E6"/>
              <w:left w:val="nil"/>
              <w:bottom w:val="single" w:sz="4" w:space="0" w:color="9BC2E6"/>
              <w:right w:val="nil"/>
            </w:tcBorders>
            <w:shd w:val="clear" w:color="auto" w:fill="auto"/>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p>
        </w:tc>
        <w:tc>
          <w:tcPr>
            <w:tcW w:w="560" w:type="pct"/>
            <w:tcBorders>
              <w:top w:val="single" w:sz="4" w:space="0" w:color="9BC2E6"/>
              <w:left w:val="nil"/>
              <w:bottom w:val="single" w:sz="4" w:space="0" w:color="9BC2E6"/>
              <w:right w:val="single" w:sz="4" w:space="0" w:color="9BC2E6"/>
            </w:tcBorders>
            <w:shd w:val="clear" w:color="auto" w:fill="auto"/>
            <w:noWrap/>
            <w:vAlign w:val="center"/>
            <w:hideMark/>
          </w:tcPr>
          <w:p w:rsidR="00122B80" w:rsidRPr="00122B80" w:rsidRDefault="00122B80" w:rsidP="00122B80">
            <w:pPr>
              <w:spacing w:after="0" w:line="240" w:lineRule="auto"/>
              <w:rPr>
                <w:rFonts w:eastAsia="Times New Roman" w:cstheme="minorHAnsi"/>
                <w:sz w:val="14"/>
                <w:szCs w:val="14"/>
                <w:lang w:eastAsia="fr-FR"/>
              </w:rPr>
            </w:pPr>
          </w:p>
        </w:tc>
      </w:tr>
      <w:tr w:rsidR="00122B80" w:rsidRPr="00122B80" w:rsidTr="00122B80">
        <w:trPr>
          <w:trHeight w:val="288"/>
        </w:trPr>
        <w:tc>
          <w:tcPr>
            <w:tcW w:w="396" w:type="pct"/>
            <w:tcBorders>
              <w:top w:val="single" w:sz="4" w:space="0" w:color="9BC2E6"/>
              <w:left w:val="single" w:sz="4" w:space="0" w:color="9BC2E6"/>
              <w:bottom w:val="single" w:sz="4" w:space="0" w:color="9BC2E6"/>
              <w:right w:val="nil"/>
            </w:tcBorders>
            <w:shd w:val="clear" w:color="DDEBF7" w:fill="DDEBF7"/>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r w:rsidRPr="00122B80">
              <w:rPr>
                <w:rFonts w:eastAsia="Times New Roman" w:cstheme="minorHAnsi"/>
                <w:color w:val="000000"/>
                <w:sz w:val="14"/>
                <w:szCs w:val="14"/>
                <w:lang w:eastAsia="fr-FR"/>
              </w:rPr>
              <w:t>T0_Ventes</w:t>
            </w:r>
          </w:p>
        </w:tc>
        <w:tc>
          <w:tcPr>
            <w:tcW w:w="386" w:type="pct"/>
            <w:tcBorders>
              <w:top w:val="single" w:sz="4" w:space="0" w:color="9BC2E6"/>
              <w:left w:val="nil"/>
              <w:bottom w:val="single" w:sz="4" w:space="0" w:color="9BC2E6"/>
              <w:right w:val="nil"/>
            </w:tcBorders>
            <w:shd w:val="clear" w:color="DDEBF7" w:fill="DDEBF7"/>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r w:rsidRPr="00122B80">
              <w:rPr>
                <w:rFonts w:eastAsia="Times New Roman" w:cstheme="minorHAnsi"/>
                <w:color w:val="000000"/>
                <w:sz w:val="14"/>
                <w:szCs w:val="14"/>
                <w:lang w:eastAsia="fr-FR"/>
              </w:rPr>
              <w:t>Id Produit</w:t>
            </w:r>
          </w:p>
        </w:tc>
        <w:tc>
          <w:tcPr>
            <w:tcW w:w="214" w:type="pct"/>
            <w:tcBorders>
              <w:top w:val="single" w:sz="4" w:space="0" w:color="9BC2E6"/>
              <w:left w:val="nil"/>
              <w:bottom w:val="single" w:sz="4" w:space="0" w:color="9BC2E6"/>
              <w:right w:val="nil"/>
            </w:tcBorders>
            <w:shd w:val="clear" w:color="DDEBF7" w:fill="DDEBF7"/>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r w:rsidRPr="00122B80">
              <w:rPr>
                <w:rFonts w:eastAsia="Times New Roman" w:cstheme="minorHAnsi"/>
                <w:color w:val="000000"/>
                <w:sz w:val="14"/>
                <w:szCs w:val="14"/>
                <w:lang w:eastAsia="fr-FR"/>
              </w:rPr>
              <w:t>20</w:t>
            </w:r>
          </w:p>
        </w:tc>
        <w:tc>
          <w:tcPr>
            <w:tcW w:w="352" w:type="pct"/>
            <w:tcBorders>
              <w:top w:val="single" w:sz="4" w:space="0" w:color="9BC2E6"/>
              <w:left w:val="nil"/>
              <w:bottom w:val="single" w:sz="4" w:space="0" w:color="9BC2E6"/>
              <w:right w:val="nil"/>
            </w:tcBorders>
            <w:shd w:val="clear" w:color="DDEBF7" w:fill="DDEBF7"/>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r w:rsidRPr="00122B80">
              <w:rPr>
                <w:rFonts w:eastAsia="Times New Roman" w:cstheme="minorHAnsi"/>
                <w:color w:val="000000"/>
                <w:sz w:val="14"/>
                <w:szCs w:val="14"/>
                <w:lang w:eastAsia="fr-FR"/>
              </w:rPr>
              <w:t>Oui</w:t>
            </w:r>
          </w:p>
        </w:tc>
        <w:tc>
          <w:tcPr>
            <w:tcW w:w="329" w:type="pct"/>
            <w:tcBorders>
              <w:top w:val="single" w:sz="4" w:space="0" w:color="9BC2E6"/>
              <w:left w:val="nil"/>
              <w:bottom w:val="single" w:sz="4" w:space="0" w:color="9BC2E6"/>
              <w:right w:val="nil"/>
            </w:tcBorders>
            <w:shd w:val="clear" w:color="DDEBF7" w:fill="DDEBF7"/>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r w:rsidRPr="00122B80">
              <w:rPr>
                <w:rFonts w:eastAsia="Times New Roman" w:cstheme="minorHAnsi"/>
                <w:color w:val="000000"/>
                <w:sz w:val="14"/>
                <w:szCs w:val="14"/>
                <w:lang w:eastAsia="fr-FR"/>
              </w:rPr>
              <w:t>Entier</w:t>
            </w:r>
          </w:p>
        </w:tc>
        <w:tc>
          <w:tcPr>
            <w:tcW w:w="305" w:type="pct"/>
            <w:tcBorders>
              <w:top w:val="single" w:sz="4" w:space="0" w:color="9BC2E6"/>
              <w:left w:val="nil"/>
              <w:bottom w:val="single" w:sz="4" w:space="0" w:color="9BC2E6"/>
              <w:right w:val="nil"/>
            </w:tcBorders>
            <w:shd w:val="clear" w:color="DDEBF7" w:fill="DDEBF7"/>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p>
        </w:tc>
        <w:tc>
          <w:tcPr>
            <w:tcW w:w="514" w:type="pct"/>
            <w:tcBorders>
              <w:top w:val="single" w:sz="4" w:space="0" w:color="9BC2E6"/>
              <w:left w:val="nil"/>
              <w:bottom w:val="single" w:sz="4" w:space="0" w:color="9BC2E6"/>
              <w:right w:val="nil"/>
            </w:tcBorders>
            <w:shd w:val="clear" w:color="DDEBF7" w:fill="DDEBF7"/>
            <w:noWrap/>
            <w:vAlign w:val="center"/>
            <w:hideMark/>
          </w:tcPr>
          <w:p w:rsidR="00122B80" w:rsidRPr="00122B80" w:rsidRDefault="00122B80" w:rsidP="00122B80">
            <w:pPr>
              <w:spacing w:after="0" w:line="240" w:lineRule="auto"/>
              <w:rPr>
                <w:rFonts w:eastAsia="Times New Roman" w:cstheme="minorHAnsi"/>
                <w:sz w:val="14"/>
                <w:szCs w:val="14"/>
                <w:lang w:eastAsia="fr-FR"/>
              </w:rPr>
            </w:pPr>
          </w:p>
        </w:tc>
        <w:tc>
          <w:tcPr>
            <w:tcW w:w="505" w:type="pct"/>
            <w:tcBorders>
              <w:top w:val="single" w:sz="4" w:space="0" w:color="9BC2E6"/>
              <w:left w:val="nil"/>
              <w:bottom w:val="single" w:sz="4" w:space="0" w:color="9BC2E6"/>
              <w:right w:val="nil"/>
            </w:tcBorders>
            <w:shd w:val="clear" w:color="DDEBF7" w:fill="DDEBF7"/>
            <w:noWrap/>
            <w:vAlign w:val="center"/>
            <w:hideMark/>
          </w:tcPr>
          <w:p w:rsidR="00122B80" w:rsidRPr="00122B80" w:rsidRDefault="00122B80" w:rsidP="00122B80">
            <w:pPr>
              <w:spacing w:after="0" w:line="240" w:lineRule="auto"/>
              <w:rPr>
                <w:rFonts w:eastAsia="Times New Roman" w:cstheme="minorHAnsi"/>
                <w:sz w:val="14"/>
                <w:szCs w:val="14"/>
                <w:lang w:eastAsia="fr-FR"/>
              </w:rPr>
            </w:pPr>
          </w:p>
        </w:tc>
        <w:tc>
          <w:tcPr>
            <w:tcW w:w="879" w:type="pct"/>
            <w:tcBorders>
              <w:top w:val="single" w:sz="4" w:space="0" w:color="9BC2E6"/>
              <w:left w:val="nil"/>
              <w:bottom w:val="single" w:sz="4" w:space="0" w:color="9BC2E6"/>
              <w:right w:val="nil"/>
            </w:tcBorders>
            <w:shd w:val="clear" w:color="DDEBF7" w:fill="DDEBF7"/>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r w:rsidRPr="00122B80">
              <w:rPr>
                <w:rFonts w:eastAsia="Times New Roman" w:cstheme="minorHAnsi"/>
                <w:color w:val="000000"/>
                <w:sz w:val="14"/>
                <w:szCs w:val="14"/>
                <w:lang w:eastAsia="fr-FR"/>
              </w:rPr>
              <w:t>Clé du Produit</w:t>
            </w:r>
          </w:p>
        </w:tc>
        <w:tc>
          <w:tcPr>
            <w:tcW w:w="560" w:type="pct"/>
            <w:tcBorders>
              <w:top w:val="single" w:sz="4" w:space="0" w:color="9BC2E6"/>
              <w:left w:val="nil"/>
              <w:bottom w:val="single" w:sz="4" w:space="0" w:color="9BC2E6"/>
              <w:right w:val="nil"/>
            </w:tcBorders>
            <w:shd w:val="clear" w:color="DDEBF7" w:fill="DDEBF7"/>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p>
        </w:tc>
        <w:tc>
          <w:tcPr>
            <w:tcW w:w="560" w:type="pct"/>
            <w:tcBorders>
              <w:top w:val="single" w:sz="4" w:space="0" w:color="9BC2E6"/>
              <w:left w:val="nil"/>
              <w:bottom w:val="single" w:sz="4" w:space="0" w:color="9BC2E6"/>
              <w:right w:val="single" w:sz="4" w:space="0" w:color="9BC2E6"/>
            </w:tcBorders>
            <w:shd w:val="clear" w:color="DDEBF7" w:fill="DDEBF7"/>
            <w:noWrap/>
            <w:vAlign w:val="center"/>
            <w:hideMark/>
          </w:tcPr>
          <w:p w:rsidR="00122B80" w:rsidRPr="00122B80" w:rsidRDefault="00122B80" w:rsidP="00122B80">
            <w:pPr>
              <w:spacing w:after="0" w:line="240" w:lineRule="auto"/>
              <w:rPr>
                <w:rFonts w:eastAsia="Times New Roman" w:cstheme="minorHAnsi"/>
                <w:sz w:val="14"/>
                <w:szCs w:val="14"/>
                <w:lang w:eastAsia="fr-FR"/>
              </w:rPr>
            </w:pPr>
          </w:p>
        </w:tc>
      </w:tr>
      <w:tr w:rsidR="00122B80" w:rsidRPr="00122B80" w:rsidTr="00122B80">
        <w:trPr>
          <w:trHeight w:val="288"/>
        </w:trPr>
        <w:tc>
          <w:tcPr>
            <w:tcW w:w="396" w:type="pct"/>
            <w:tcBorders>
              <w:top w:val="single" w:sz="4" w:space="0" w:color="9BC2E6"/>
              <w:left w:val="single" w:sz="4" w:space="0" w:color="9BC2E6"/>
              <w:bottom w:val="single" w:sz="4" w:space="0" w:color="9BC2E6"/>
              <w:right w:val="nil"/>
            </w:tcBorders>
            <w:shd w:val="clear" w:color="auto" w:fill="auto"/>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r w:rsidRPr="00122B80">
              <w:rPr>
                <w:rFonts w:eastAsia="Times New Roman" w:cstheme="minorHAnsi"/>
                <w:color w:val="000000"/>
                <w:sz w:val="14"/>
                <w:szCs w:val="14"/>
                <w:lang w:eastAsia="fr-FR"/>
              </w:rPr>
              <w:t>T0_Ventes</w:t>
            </w:r>
          </w:p>
        </w:tc>
        <w:tc>
          <w:tcPr>
            <w:tcW w:w="386" w:type="pct"/>
            <w:tcBorders>
              <w:top w:val="single" w:sz="4" w:space="0" w:color="9BC2E6"/>
              <w:left w:val="nil"/>
              <w:bottom w:val="single" w:sz="4" w:space="0" w:color="9BC2E6"/>
              <w:right w:val="nil"/>
            </w:tcBorders>
            <w:shd w:val="clear" w:color="auto" w:fill="auto"/>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r w:rsidRPr="00122B80">
              <w:rPr>
                <w:rFonts w:eastAsia="Times New Roman" w:cstheme="minorHAnsi"/>
                <w:color w:val="000000"/>
                <w:sz w:val="14"/>
                <w:szCs w:val="14"/>
                <w:lang w:eastAsia="fr-FR"/>
              </w:rPr>
              <w:t>Quantité</w:t>
            </w:r>
          </w:p>
        </w:tc>
        <w:tc>
          <w:tcPr>
            <w:tcW w:w="214" w:type="pct"/>
            <w:tcBorders>
              <w:top w:val="single" w:sz="4" w:space="0" w:color="9BC2E6"/>
              <w:left w:val="nil"/>
              <w:bottom w:val="single" w:sz="4" w:space="0" w:color="9BC2E6"/>
              <w:right w:val="nil"/>
            </w:tcBorders>
            <w:shd w:val="clear" w:color="auto" w:fill="auto"/>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r w:rsidRPr="00122B80">
              <w:rPr>
                <w:rFonts w:eastAsia="Times New Roman" w:cstheme="minorHAnsi"/>
                <w:color w:val="000000"/>
                <w:sz w:val="14"/>
                <w:szCs w:val="14"/>
                <w:lang w:eastAsia="fr-FR"/>
              </w:rPr>
              <w:t>30</w:t>
            </w:r>
          </w:p>
        </w:tc>
        <w:tc>
          <w:tcPr>
            <w:tcW w:w="352" w:type="pct"/>
            <w:tcBorders>
              <w:top w:val="single" w:sz="4" w:space="0" w:color="9BC2E6"/>
              <w:left w:val="nil"/>
              <w:bottom w:val="single" w:sz="4" w:space="0" w:color="9BC2E6"/>
              <w:right w:val="nil"/>
            </w:tcBorders>
            <w:shd w:val="clear" w:color="auto" w:fill="auto"/>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r w:rsidRPr="00122B80">
              <w:rPr>
                <w:rFonts w:eastAsia="Times New Roman" w:cstheme="minorHAnsi"/>
                <w:color w:val="000000"/>
                <w:sz w:val="14"/>
                <w:szCs w:val="14"/>
                <w:lang w:eastAsia="fr-FR"/>
              </w:rPr>
              <w:t>Oui</w:t>
            </w:r>
          </w:p>
        </w:tc>
        <w:tc>
          <w:tcPr>
            <w:tcW w:w="329" w:type="pct"/>
            <w:tcBorders>
              <w:top w:val="single" w:sz="4" w:space="0" w:color="9BC2E6"/>
              <w:left w:val="nil"/>
              <w:bottom w:val="single" w:sz="4" w:space="0" w:color="9BC2E6"/>
              <w:right w:val="nil"/>
            </w:tcBorders>
            <w:shd w:val="clear" w:color="auto" w:fill="auto"/>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r w:rsidRPr="00122B80">
              <w:rPr>
                <w:rFonts w:eastAsia="Times New Roman" w:cstheme="minorHAnsi"/>
                <w:color w:val="000000"/>
                <w:sz w:val="14"/>
                <w:szCs w:val="14"/>
                <w:lang w:eastAsia="fr-FR"/>
              </w:rPr>
              <w:t>Réel</w:t>
            </w:r>
          </w:p>
        </w:tc>
        <w:tc>
          <w:tcPr>
            <w:tcW w:w="305" w:type="pct"/>
            <w:tcBorders>
              <w:top w:val="single" w:sz="4" w:space="0" w:color="9BC2E6"/>
              <w:left w:val="nil"/>
              <w:bottom w:val="single" w:sz="4" w:space="0" w:color="9BC2E6"/>
              <w:right w:val="nil"/>
            </w:tcBorders>
            <w:shd w:val="clear" w:color="auto" w:fill="auto"/>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p>
        </w:tc>
        <w:tc>
          <w:tcPr>
            <w:tcW w:w="514" w:type="pct"/>
            <w:tcBorders>
              <w:top w:val="single" w:sz="4" w:space="0" w:color="9BC2E6"/>
              <w:left w:val="nil"/>
              <w:bottom w:val="single" w:sz="4" w:space="0" w:color="9BC2E6"/>
              <w:right w:val="nil"/>
            </w:tcBorders>
            <w:shd w:val="clear" w:color="auto" w:fill="auto"/>
            <w:noWrap/>
            <w:vAlign w:val="center"/>
            <w:hideMark/>
          </w:tcPr>
          <w:p w:rsidR="00122B80" w:rsidRPr="00122B80" w:rsidRDefault="00122B80" w:rsidP="00122B80">
            <w:pPr>
              <w:spacing w:after="0" w:line="240" w:lineRule="auto"/>
              <w:rPr>
                <w:rFonts w:eastAsia="Times New Roman" w:cstheme="minorHAnsi"/>
                <w:sz w:val="14"/>
                <w:szCs w:val="14"/>
                <w:lang w:eastAsia="fr-FR"/>
              </w:rPr>
            </w:pPr>
          </w:p>
        </w:tc>
        <w:tc>
          <w:tcPr>
            <w:tcW w:w="505" w:type="pct"/>
            <w:tcBorders>
              <w:top w:val="single" w:sz="4" w:space="0" w:color="9BC2E6"/>
              <w:left w:val="nil"/>
              <w:bottom w:val="single" w:sz="4" w:space="0" w:color="9BC2E6"/>
              <w:right w:val="nil"/>
            </w:tcBorders>
            <w:shd w:val="clear" w:color="auto" w:fill="auto"/>
            <w:noWrap/>
            <w:vAlign w:val="center"/>
            <w:hideMark/>
          </w:tcPr>
          <w:p w:rsidR="00122B80" w:rsidRPr="00122B80" w:rsidRDefault="00122B80" w:rsidP="00122B80">
            <w:pPr>
              <w:spacing w:after="0" w:line="240" w:lineRule="auto"/>
              <w:rPr>
                <w:rFonts w:eastAsia="Times New Roman" w:cstheme="minorHAnsi"/>
                <w:sz w:val="14"/>
                <w:szCs w:val="14"/>
                <w:lang w:eastAsia="fr-FR"/>
              </w:rPr>
            </w:pPr>
          </w:p>
        </w:tc>
        <w:tc>
          <w:tcPr>
            <w:tcW w:w="879" w:type="pct"/>
            <w:tcBorders>
              <w:top w:val="single" w:sz="4" w:space="0" w:color="9BC2E6"/>
              <w:left w:val="nil"/>
              <w:bottom w:val="single" w:sz="4" w:space="0" w:color="9BC2E6"/>
              <w:right w:val="nil"/>
            </w:tcBorders>
            <w:shd w:val="clear" w:color="auto" w:fill="auto"/>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r w:rsidRPr="00122B80">
              <w:rPr>
                <w:rFonts w:eastAsia="Times New Roman" w:cstheme="minorHAnsi"/>
                <w:color w:val="000000"/>
                <w:sz w:val="14"/>
                <w:szCs w:val="14"/>
                <w:lang w:eastAsia="fr-FR"/>
              </w:rPr>
              <w:t>Quantité de Produit vendue</w:t>
            </w:r>
          </w:p>
        </w:tc>
        <w:tc>
          <w:tcPr>
            <w:tcW w:w="560" w:type="pct"/>
            <w:tcBorders>
              <w:top w:val="single" w:sz="4" w:space="0" w:color="9BC2E6"/>
              <w:left w:val="nil"/>
              <w:bottom w:val="single" w:sz="4" w:space="0" w:color="9BC2E6"/>
              <w:right w:val="nil"/>
            </w:tcBorders>
            <w:shd w:val="clear" w:color="auto" w:fill="auto"/>
            <w:noWrap/>
            <w:vAlign w:val="center"/>
            <w:hideMark/>
          </w:tcPr>
          <w:p w:rsidR="00122B80" w:rsidRPr="00122B80" w:rsidRDefault="00122B80" w:rsidP="00122B80">
            <w:pPr>
              <w:spacing w:after="0" w:line="240" w:lineRule="auto"/>
              <w:rPr>
                <w:rFonts w:eastAsia="Times New Roman" w:cstheme="minorHAnsi"/>
                <w:color w:val="000000"/>
                <w:sz w:val="14"/>
                <w:szCs w:val="14"/>
                <w:lang w:eastAsia="fr-FR"/>
              </w:rPr>
            </w:pPr>
          </w:p>
        </w:tc>
        <w:tc>
          <w:tcPr>
            <w:tcW w:w="560" w:type="pct"/>
            <w:tcBorders>
              <w:top w:val="single" w:sz="4" w:space="0" w:color="9BC2E6"/>
              <w:left w:val="nil"/>
              <w:bottom w:val="single" w:sz="4" w:space="0" w:color="9BC2E6"/>
              <w:right w:val="single" w:sz="4" w:space="0" w:color="9BC2E6"/>
            </w:tcBorders>
            <w:shd w:val="clear" w:color="auto" w:fill="auto"/>
            <w:noWrap/>
            <w:vAlign w:val="center"/>
            <w:hideMark/>
          </w:tcPr>
          <w:p w:rsidR="00122B80" w:rsidRPr="00122B80" w:rsidRDefault="00122B80" w:rsidP="00122B80">
            <w:pPr>
              <w:spacing w:after="0" w:line="240" w:lineRule="auto"/>
              <w:rPr>
                <w:rFonts w:eastAsia="Times New Roman" w:cstheme="minorHAnsi"/>
                <w:sz w:val="14"/>
                <w:szCs w:val="14"/>
                <w:lang w:eastAsia="fr-FR"/>
              </w:rPr>
            </w:pPr>
          </w:p>
        </w:tc>
      </w:tr>
    </w:tbl>
    <w:p w:rsidR="0012570D" w:rsidRDefault="004A16F8" w:rsidP="00DF36E9">
      <w:pPr>
        <w:pStyle w:val="Titre2"/>
      </w:pPr>
      <w:bookmarkStart w:id="11" w:name="_Toc138660939"/>
      <w:r>
        <w:t xml:space="preserve">Créer les champs dans </w:t>
      </w:r>
      <w:r w:rsidR="00D80DC7">
        <w:t>la base</w:t>
      </w:r>
      <w:bookmarkEnd w:id="11"/>
    </w:p>
    <w:p w:rsidR="004A16F8" w:rsidRDefault="00F93AAC" w:rsidP="004A16F8">
      <w:pPr>
        <w:pStyle w:val="Sansinterligne"/>
      </w:pPr>
      <w:r w:rsidRPr="00F93AAC">
        <w:rPr>
          <w:noProof/>
          <w:lang w:eastAsia="fr-FR"/>
        </w:rPr>
        <w:drawing>
          <wp:inline distT="0" distB="0" distL="0" distR="0" wp14:anchorId="4AA05EA8" wp14:editId="3DAAC7BE">
            <wp:extent cx="5068007" cy="1486107"/>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68007" cy="1486107"/>
                    </a:xfrm>
                    <a:prstGeom prst="rect">
                      <a:avLst/>
                    </a:prstGeom>
                  </pic:spPr>
                </pic:pic>
              </a:graphicData>
            </a:graphic>
          </wp:inline>
        </w:drawing>
      </w:r>
    </w:p>
    <w:p w:rsidR="00F93AAC" w:rsidRDefault="00F93AAC" w:rsidP="004A16F8">
      <w:pPr>
        <w:pStyle w:val="Sansinterligne"/>
      </w:pPr>
      <w:r w:rsidRPr="00F93AAC">
        <w:rPr>
          <w:noProof/>
          <w:lang w:eastAsia="fr-FR"/>
        </w:rPr>
        <w:drawing>
          <wp:inline distT="0" distB="0" distL="0" distR="0" wp14:anchorId="2F8B8033" wp14:editId="13362614">
            <wp:extent cx="4706007" cy="1267002"/>
            <wp:effectExtent l="0" t="0" r="0" b="9525"/>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06007" cy="1267002"/>
                    </a:xfrm>
                    <a:prstGeom prst="rect">
                      <a:avLst/>
                    </a:prstGeom>
                  </pic:spPr>
                </pic:pic>
              </a:graphicData>
            </a:graphic>
          </wp:inline>
        </w:drawing>
      </w:r>
    </w:p>
    <w:p w:rsidR="00F93AAC" w:rsidRDefault="00C0324C" w:rsidP="004A16F8">
      <w:pPr>
        <w:pStyle w:val="Sansinterligne"/>
      </w:pPr>
      <w:r w:rsidRPr="00C0324C">
        <w:rPr>
          <w:noProof/>
          <w:lang w:eastAsia="fr-FR"/>
        </w:rPr>
        <w:drawing>
          <wp:inline distT="0" distB="0" distL="0" distR="0" wp14:anchorId="4B462A27" wp14:editId="1DDFEF16">
            <wp:extent cx="4667901" cy="1495634"/>
            <wp:effectExtent l="0" t="0" r="0" b="9525"/>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67901" cy="1495634"/>
                    </a:xfrm>
                    <a:prstGeom prst="rect">
                      <a:avLst/>
                    </a:prstGeom>
                  </pic:spPr>
                </pic:pic>
              </a:graphicData>
            </a:graphic>
          </wp:inline>
        </w:drawing>
      </w:r>
    </w:p>
    <w:p w:rsidR="00E4396D" w:rsidRDefault="00C0324C" w:rsidP="004A16F8">
      <w:pPr>
        <w:pStyle w:val="Sansinterligne"/>
      </w:pPr>
      <w:r w:rsidRPr="00C0324C">
        <w:rPr>
          <w:noProof/>
          <w:lang w:eastAsia="fr-FR"/>
        </w:rPr>
        <w:drawing>
          <wp:inline distT="0" distB="0" distL="0" distR="0" wp14:anchorId="733AD0A4" wp14:editId="6883F046">
            <wp:extent cx="4715533" cy="1276528"/>
            <wp:effectExtent l="0" t="0" r="8890"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15533" cy="1276528"/>
                    </a:xfrm>
                    <a:prstGeom prst="rect">
                      <a:avLst/>
                    </a:prstGeom>
                  </pic:spPr>
                </pic:pic>
              </a:graphicData>
            </a:graphic>
          </wp:inline>
        </w:drawing>
      </w:r>
    </w:p>
    <w:p w:rsidR="004A16F8" w:rsidRDefault="00F93AAC" w:rsidP="00DF36E9">
      <w:pPr>
        <w:pStyle w:val="Titre2"/>
      </w:pPr>
      <w:bookmarkStart w:id="12" w:name="_Toc138660940"/>
      <w:r>
        <w:t>Créer les liens entre les tables</w:t>
      </w:r>
      <w:bookmarkEnd w:id="12"/>
    </w:p>
    <w:p w:rsidR="00E778EF" w:rsidRDefault="00F93AAC" w:rsidP="00E719EC">
      <w:pPr>
        <w:pStyle w:val="Sansinterligne"/>
      </w:pPr>
      <w:r w:rsidRPr="00F93AAC">
        <w:rPr>
          <w:noProof/>
          <w:lang w:eastAsia="fr-FR"/>
        </w:rPr>
        <w:drawing>
          <wp:inline distT="0" distB="0" distL="0" distR="0" wp14:anchorId="3EB0F4CE" wp14:editId="08EAA0EF">
            <wp:extent cx="611505" cy="647699"/>
            <wp:effectExtent l="0" t="0" r="0" b="635"/>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clrChange>
                        <a:clrFrom>
                          <a:srgbClr val="F1F1F1"/>
                        </a:clrFrom>
                        <a:clrTo>
                          <a:srgbClr val="F1F1F1">
                            <a:alpha val="0"/>
                          </a:srgbClr>
                        </a:clrTo>
                      </a:clrChange>
                    </a:blip>
                    <a:srcRect l="6956"/>
                    <a:stretch/>
                  </pic:blipFill>
                  <pic:spPr bwMode="auto">
                    <a:xfrm>
                      <a:off x="0" y="0"/>
                      <a:ext cx="611591" cy="647790"/>
                    </a:xfrm>
                    <a:prstGeom prst="rect">
                      <a:avLst/>
                    </a:prstGeom>
                    <a:ln>
                      <a:noFill/>
                    </a:ln>
                    <a:extLst>
                      <a:ext uri="{53640926-AAD7-44D8-BBD7-CCE9431645EC}">
                        <a14:shadowObscured xmlns:a14="http://schemas.microsoft.com/office/drawing/2010/main"/>
                      </a:ext>
                    </a:extLst>
                  </pic:spPr>
                </pic:pic>
              </a:graphicData>
            </a:graphic>
          </wp:inline>
        </w:drawing>
      </w:r>
    </w:p>
    <w:p w:rsidR="00F93AAC" w:rsidRDefault="00F93AAC" w:rsidP="00E719EC">
      <w:pPr>
        <w:pStyle w:val="Sansinterligne"/>
      </w:pPr>
      <w:r w:rsidRPr="00F93AAC">
        <w:rPr>
          <w:noProof/>
          <w:lang w:eastAsia="fr-FR"/>
        </w:rPr>
        <w:lastRenderedPageBreak/>
        <w:drawing>
          <wp:inline distT="0" distB="0" distL="0" distR="0" wp14:anchorId="403C427D" wp14:editId="4DBD72AF">
            <wp:extent cx="5913120" cy="1894047"/>
            <wp:effectExtent l="0" t="0" r="0"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clrChange>
                        <a:clrFrom>
                          <a:srgbClr val="EBEFF2"/>
                        </a:clrFrom>
                        <a:clrTo>
                          <a:srgbClr val="EBEFF2">
                            <a:alpha val="0"/>
                          </a:srgbClr>
                        </a:clrTo>
                      </a:clrChange>
                    </a:blip>
                    <a:stretch>
                      <a:fillRect/>
                    </a:stretch>
                  </pic:blipFill>
                  <pic:spPr>
                    <a:xfrm>
                      <a:off x="0" y="0"/>
                      <a:ext cx="5985717" cy="1917301"/>
                    </a:xfrm>
                    <a:prstGeom prst="rect">
                      <a:avLst/>
                    </a:prstGeom>
                  </pic:spPr>
                </pic:pic>
              </a:graphicData>
            </a:graphic>
          </wp:inline>
        </w:drawing>
      </w:r>
    </w:p>
    <w:p w:rsidR="00DF36E9" w:rsidRDefault="00DF36E9" w:rsidP="00DF36E9">
      <w:pPr>
        <w:pStyle w:val="Titre1"/>
      </w:pPr>
      <w:bookmarkStart w:id="13" w:name="_Toc138660941"/>
      <w:r>
        <w:t>Utilisation des Tables et Champs créés</w:t>
      </w:r>
      <w:bookmarkEnd w:id="13"/>
    </w:p>
    <w:p w:rsidR="00F93AAC" w:rsidRPr="002616A2" w:rsidRDefault="00C0324C" w:rsidP="00DF36E9">
      <w:pPr>
        <w:pStyle w:val="Titre2"/>
      </w:pPr>
      <w:bookmarkStart w:id="14" w:name="_Toc138660942"/>
      <w:r w:rsidRPr="002616A2">
        <w:t>Utilisation des champs créés dans une requête</w:t>
      </w:r>
      <w:bookmarkEnd w:id="14"/>
    </w:p>
    <w:p w:rsidR="00C0324C" w:rsidRDefault="001801CF" w:rsidP="00E719EC">
      <w:pPr>
        <w:pStyle w:val="Sansinterligne"/>
      </w:pPr>
      <w:r>
        <w:t>Grace au modèle relationnel employé, l</w:t>
      </w:r>
      <w:r w:rsidR="00C0324C">
        <w:t xml:space="preserve">es liens entre les tables </w:t>
      </w:r>
      <w:r w:rsidR="005C7A87">
        <w:t>sont repris</w:t>
      </w:r>
      <w:r w:rsidR="00C0324C">
        <w:t xml:space="preserve"> </w:t>
      </w:r>
      <w:r w:rsidR="005C7A87">
        <w:t xml:space="preserve">lors de la construction des </w:t>
      </w:r>
      <w:r w:rsidR="00C0324C">
        <w:t>requêtes</w:t>
      </w:r>
      <w:r>
        <w:t> :</w:t>
      </w:r>
    </w:p>
    <w:p w:rsidR="009E0546" w:rsidRDefault="009E0546" w:rsidP="00E719EC">
      <w:pPr>
        <w:pStyle w:val="Sansinterligne"/>
        <w:rPr>
          <w:noProof/>
          <w:lang w:eastAsia="fr-FR"/>
        </w:rPr>
      </w:pPr>
      <w:r w:rsidRPr="009E0546">
        <w:rPr>
          <w:noProof/>
          <w:lang w:eastAsia="fr-FR"/>
        </w:rPr>
        <w:drawing>
          <wp:inline distT="0" distB="0" distL="0" distR="0" wp14:anchorId="597EEF13" wp14:editId="11E362D2">
            <wp:extent cx="6645910" cy="2538730"/>
            <wp:effectExtent l="0" t="0" r="2540"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645910" cy="2538730"/>
                    </a:xfrm>
                    <a:prstGeom prst="rect">
                      <a:avLst/>
                    </a:prstGeom>
                  </pic:spPr>
                </pic:pic>
              </a:graphicData>
            </a:graphic>
          </wp:inline>
        </w:drawing>
      </w:r>
    </w:p>
    <w:p w:rsidR="00D80DC7" w:rsidRDefault="00D80DC7" w:rsidP="00E719EC">
      <w:pPr>
        <w:pStyle w:val="Sansinterligne"/>
        <w:rPr>
          <w:noProof/>
          <w:lang w:eastAsia="fr-FR"/>
        </w:rPr>
      </w:pPr>
    </w:p>
    <w:p w:rsidR="00C0324C" w:rsidRPr="002616A2" w:rsidRDefault="00C0324C" w:rsidP="00DF36E9">
      <w:pPr>
        <w:pStyle w:val="Titre2"/>
      </w:pPr>
      <w:bookmarkStart w:id="15" w:name="_Toc138660943"/>
      <w:r w:rsidRPr="002616A2">
        <w:t>Utilisation des champs créés dans un formulaire</w:t>
      </w:r>
      <w:r w:rsidR="009E0546" w:rsidRPr="002616A2">
        <w:t xml:space="preserve"> ou un état</w:t>
      </w:r>
      <w:bookmarkEnd w:id="15"/>
    </w:p>
    <w:p w:rsidR="009E0546" w:rsidRDefault="00122B80" w:rsidP="0052778C">
      <w:r>
        <w:t>Lors de la création d’un formulaire basé sur une ou plusieurs tables, des avantages multiples découlent du travail et du temps passé à la création des tables :</w:t>
      </w:r>
    </w:p>
    <w:p w:rsidR="00122B80" w:rsidRDefault="00122B80" w:rsidP="0052778C">
      <w:pPr>
        <w:pStyle w:val="Paragraphedeliste"/>
        <w:numPr>
          <w:ilvl w:val="0"/>
          <w:numId w:val="15"/>
        </w:numPr>
      </w:pPr>
      <w:r>
        <w:t>L</w:t>
      </w:r>
      <w:r w:rsidR="009E0546">
        <w:t xml:space="preserve">es caractéristiques des champs sont </w:t>
      </w:r>
      <w:r w:rsidR="00E778EF">
        <w:t xml:space="preserve">automatiquement </w:t>
      </w:r>
      <w:r w:rsidR="009E0546">
        <w:t>reprises</w:t>
      </w:r>
      <w:r>
        <w:t> :</w:t>
      </w:r>
      <w:r w:rsidR="00DC3599">
        <w:t xml:space="preserve"> </w:t>
      </w:r>
      <w:r>
        <w:t xml:space="preserve">taille maximale, type des champs, </w:t>
      </w:r>
      <w:r w:rsidR="009E0546">
        <w:t xml:space="preserve">format </w:t>
      </w:r>
      <w:r>
        <w:t>des donn</w:t>
      </w:r>
      <w:r w:rsidR="00DC3599">
        <w:t>ées saisissables, valeurs possibles dans des listes déroulantes…</w:t>
      </w:r>
    </w:p>
    <w:p w:rsidR="00C0324C" w:rsidRDefault="00DC3599" w:rsidP="0052778C">
      <w:pPr>
        <w:pStyle w:val="Paragraphedeliste"/>
        <w:numPr>
          <w:ilvl w:val="0"/>
          <w:numId w:val="15"/>
        </w:numPr>
      </w:pPr>
      <w:r>
        <w:t>Libellés et d</w:t>
      </w:r>
      <w:r w:rsidR="009E0546">
        <w:t>escription</w:t>
      </w:r>
      <w:r>
        <w:t>s</w:t>
      </w:r>
      <w:r w:rsidR="009E0546">
        <w:t xml:space="preserve"> des champs</w:t>
      </w:r>
      <w:r>
        <w:t xml:space="preserve"> s’affichent sans devoir être retapés</w:t>
      </w:r>
      <w:r w:rsidR="00122B80">
        <w:t>.</w:t>
      </w:r>
    </w:p>
    <w:p w:rsidR="009E0546" w:rsidRDefault="00E778EF" w:rsidP="0052778C">
      <w:pPr>
        <w:pStyle w:val="Paragraphedeliste"/>
        <w:numPr>
          <w:ilvl w:val="0"/>
          <w:numId w:val="15"/>
        </w:numPr>
      </w:pPr>
      <w:r>
        <w:t>Grace au modèle relationnel employé, l</w:t>
      </w:r>
      <w:r w:rsidR="00122B80">
        <w:t>es sous formulaires sont d’emblée</w:t>
      </w:r>
      <w:r w:rsidR="009E0546">
        <w:t xml:space="preserve"> liés au formulaire principal</w:t>
      </w:r>
      <w:r>
        <w:t>.</w:t>
      </w:r>
    </w:p>
    <w:p w:rsidR="00E778EF" w:rsidRDefault="00E778EF" w:rsidP="0052778C">
      <w:r>
        <w:t>En utilisant l’assistant formulaire</w:t>
      </w:r>
      <w:r w:rsidR="0052778C">
        <w:t>,</w:t>
      </w:r>
      <w:r>
        <w:t xml:space="preserve"> on arrive </w:t>
      </w:r>
      <w:r w:rsidR="0052778C">
        <w:t xml:space="preserve">ainsi </w:t>
      </w:r>
      <w:r>
        <w:t>au résultat suivant</w:t>
      </w:r>
      <w:r w:rsidR="0052778C">
        <w:t xml:space="preserve"> en quelques clics seulement</w:t>
      </w:r>
      <w:r>
        <w:t> :</w:t>
      </w:r>
    </w:p>
    <w:p w:rsidR="009E0546" w:rsidRDefault="00D80DC7" w:rsidP="0052778C">
      <w:r w:rsidRPr="00D80DC7">
        <w:rPr>
          <w:noProof/>
          <w:lang w:eastAsia="fr-FR"/>
        </w:rPr>
        <w:lastRenderedPageBreak/>
        <w:drawing>
          <wp:inline distT="0" distB="0" distL="0" distR="0" wp14:anchorId="20F8768E" wp14:editId="06A2F429">
            <wp:extent cx="5379720" cy="3629486"/>
            <wp:effectExtent l="0" t="0" r="0" b="9525"/>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58009" cy="3682305"/>
                    </a:xfrm>
                    <a:prstGeom prst="rect">
                      <a:avLst/>
                    </a:prstGeom>
                  </pic:spPr>
                </pic:pic>
              </a:graphicData>
            </a:graphic>
          </wp:inline>
        </w:drawing>
      </w:r>
    </w:p>
    <w:p w:rsidR="00755EB8" w:rsidRPr="002616A2" w:rsidRDefault="00ED5766" w:rsidP="00DF36E9">
      <w:pPr>
        <w:pStyle w:val="Titre1"/>
      </w:pPr>
      <w:bookmarkStart w:id="16" w:name="_Toc138660944"/>
      <w:r w:rsidRPr="002616A2">
        <w:t>Conventions</w:t>
      </w:r>
      <w:bookmarkEnd w:id="16"/>
    </w:p>
    <w:p w:rsidR="00D36D23" w:rsidRPr="00D36D23" w:rsidRDefault="00D36D23" w:rsidP="00D36D23">
      <w:r>
        <w:t>Réfléchir à utiliser une même convention dans une application.</w:t>
      </w:r>
    </w:p>
    <w:p w:rsidR="00755EB8" w:rsidRDefault="00ED5766" w:rsidP="00DF36E9">
      <w:pPr>
        <w:pStyle w:val="Titre2"/>
      </w:pPr>
      <w:bookmarkStart w:id="17" w:name="_Toc138660945"/>
      <w:r>
        <w:t xml:space="preserve">Conventions de noms des </w:t>
      </w:r>
      <w:r w:rsidR="00755EB8">
        <w:t>tables</w:t>
      </w:r>
      <w:bookmarkEnd w:id="17"/>
    </w:p>
    <w:p w:rsidR="00755EB8" w:rsidRDefault="00755EB8" w:rsidP="0052778C">
      <w:r>
        <w:t>Utiliser une n</w:t>
      </w:r>
      <w:r w:rsidR="001801CF">
        <w:t>orme pour les noms des tables qui identifie</w:t>
      </w:r>
      <w:r>
        <w:t xml:space="preserve"> clairement les différent</w:t>
      </w:r>
      <w:r w:rsidR="001801CF">
        <w:t>e</w:t>
      </w:r>
      <w:r>
        <w:t xml:space="preserve">s </w:t>
      </w:r>
      <w:r w:rsidR="001801CF">
        <w:t>utilisations</w:t>
      </w:r>
      <w:r>
        <w:t xml:space="preserve"> </w:t>
      </w:r>
      <w:r w:rsidR="001801CF">
        <w:t>possibles pour les</w:t>
      </w:r>
      <w:r>
        <w:t xml:space="preserve"> tables et l'ordre d</w:t>
      </w:r>
      <w:r w:rsidR="001801CF">
        <w:t>ans lequel elles interviennent. Par exemple :</w:t>
      </w:r>
    </w:p>
    <w:p w:rsidR="00755EB8" w:rsidRDefault="005C7A87" w:rsidP="0052778C">
      <w:pPr>
        <w:pStyle w:val="Paragraphedeliste"/>
        <w:numPr>
          <w:ilvl w:val="0"/>
          <w:numId w:val="16"/>
        </w:numPr>
        <w:tabs>
          <w:tab w:val="left" w:pos="5103"/>
        </w:tabs>
      </w:pPr>
      <w:r>
        <w:t>Sources liées ou importées :</w:t>
      </w:r>
      <w:r>
        <w:tab/>
      </w:r>
      <w:r w:rsidR="00755EB8">
        <w:t>T0_Xxxx</w:t>
      </w:r>
    </w:p>
    <w:p w:rsidR="00755EB8" w:rsidRDefault="00755EB8" w:rsidP="0052778C">
      <w:pPr>
        <w:pStyle w:val="Paragraphedeliste"/>
        <w:numPr>
          <w:ilvl w:val="0"/>
          <w:numId w:val="16"/>
        </w:numPr>
        <w:tabs>
          <w:tab w:val="left" w:pos="5103"/>
        </w:tabs>
      </w:pPr>
      <w:r>
        <w:t>Paramètres uti</w:t>
      </w:r>
      <w:r w:rsidR="005C7A87">
        <w:t>lisateurs :</w:t>
      </w:r>
      <w:r w:rsidR="005C7A87">
        <w:tab/>
      </w:r>
      <w:proofErr w:type="spellStart"/>
      <w:r>
        <w:t>TP_Xxxx</w:t>
      </w:r>
      <w:proofErr w:type="spellEnd"/>
    </w:p>
    <w:p w:rsidR="00755EB8" w:rsidRPr="0052778C" w:rsidRDefault="00755EB8" w:rsidP="0052778C">
      <w:pPr>
        <w:pStyle w:val="Paragraphedeliste"/>
        <w:numPr>
          <w:ilvl w:val="0"/>
          <w:numId w:val="16"/>
        </w:numPr>
        <w:tabs>
          <w:tab w:val="left" w:pos="5103"/>
        </w:tabs>
        <w:rPr>
          <w:lang w:val="en-US"/>
        </w:rPr>
      </w:pPr>
      <w:r w:rsidRPr="0052778C">
        <w:rPr>
          <w:lang w:val="en-US"/>
        </w:rPr>
        <w:t>Ta</w:t>
      </w:r>
      <w:r w:rsidR="005C7A87" w:rsidRPr="0052778C">
        <w:rPr>
          <w:lang w:val="en-US"/>
        </w:rPr>
        <w:t>bles de mapping : Proposition</w:t>
      </w:r>
      <w:r w:rsidR="005C7A87" w:rsidRPr="0052778C">
        <w:rPr>
          <w:lang w:val="en-US"/>
        </w:rPr>
        <w:tab/>
      </w:r>
      <w:proofErr w:type="spellStart"/>
      <w:r w:rsidRPr="0052778C">
        <w:rPr>
          <w:lang w:val="en-US"/>
        </w:rPr>
        <w:t>TP_Mapping_Xxxx</w:t>
      </w:r>
      <w:proofErr w:type="spellEnd"/>
    </w:p>
    <w:p w:rsidR="00755EB8" w:rsidRDefault="00755EB8" w:rsidP="0052778C">
      <w:pPr>
        <w:pStyle w:val="Paragraphedeliste"/>
        <w:numPr>
          <w:ilvl w:val="0"/>
          <w:numId w:val="16"/>
        </w:numPr>
        <w:tabs>
          <w:tab w:val="left" w:pos="5103"/>
        </w:tabs>
      </w:pPr>
      <w:r>
        <w:t>Résultats (intermédiaires</w:t>
      </w:r>
      <w:r w:rsidR="005C7A87">
        <w:t xml:space="preserve"> jusqu'à final) :</w:t>
      </w:r>
      <w:r w:rsidR="005C7A87">
        <w:tab/>
      </w:r>
      <w:r>
        <w:t>T1_Xxxx à T9_Xxxx</w:t>
      </w:r>
    </w:p>
    <w:p w:rsidR="00755EB8" w:rsidRDefault="00755EB8" w:rsidP="0052778C">
      <w:pPr>
        <w:pStyle w:val="Paragraphedeliste"/>
        <w:numPr>
          <w:ilvl w:val="0"/>
          <w:numId w:val="16"/>
        </w:numPr>
        <w:tabs>
          <w:tab w:val="left" w:pos="5103"/>
        </w:tabs>
      </w:pPr>
      <w:r>
        <w:t>Paramétrage de l'applica</w:t>
      </w:r>
      <w:r w:rsidR="005C7A87">
        <w:t>tion (Settings) :</w:t>
      </w:r>
      <w:r w:rsidR="005C7A87">
        <w:tab/>
      </w:r>
      <w:proofErr w:type="spellStart"/>
      <w:r>
        <w:t>TS_Xxxx</w:t>
      </w:r>
      <w:proofErr w:type="spellEnd"/>
    </w:p>
    <w:p w:rsidR="00755EB8" w:rsidRDefault="00755EB8" w:rsidP="0052778C">
      <w:r>
        <w:t xml:space="preserve">Ne pas oublier de décrire l’objet de chaque table et </w:t>
      </w:r>
      <w:r w:rsidR="005C7A87">
        <w:t>reporter</w:t>
      </w:r>
      <w:r>
        <w:t xml:space="preserve"> cette description dans ses propriétés. Cela facilitera la documentation à posteriori. Faire de même </w:t>
      </w:r>
      <w:r w:rsidR="005C7A87">
        <w:t>pour</w:t>
      </w:r>
      <w:r>
        <w:t xml:space="preserve"> chaque objet créé : Tables, Requêtes, Formulaires, Etats, Modules.</w:t>
      </w:r>
    </w:p>
    <w:p w:rsidR="00755EB8" w:rsidRDefault="00ED5766" w:rsidP="00DF36E9">
      <w:pPr>
        <w:pStyle w:val="Titre2"/>
      </w:pPr>
      <w:bookmarkStart w:id="18" w:name="_Toc138660946"/>
      <w:r>
        <w:t xml:space="preserve">Conventions de noms </w:t>
      </w:r>
      <w:r w:rsidR="00755EB8">
        <w:t>de</w:t>
      </w:r>
      <w:r>
        <w:t>s</w:t>
      </w:r>
      <w:r w:rsidR="00755EB8">
        <w:t xml:space="preserve"> champs</w:t>
      </w:r>
      <w:bookmarkEnd w:id="18"/>
    </w:p>
    <w:p w:rsidR="00DC3599" w:rsidRDefault="00DC3599" w:rsidP="00DC3599">
      <w:r>
        <w:t>Utiliser des noms courts et fonctionnellement</w:t>
      </w:r>
      <w:r w:rsidRPr="00E778EF">
        <w:t xml:space="preserve"> parlants, </w:t>
      </w:r>
      <w:r>
        <w:t xml:space="preserve">avec une bonne orthographe et </w:t>
      </w:r>
      <w:r w:rsidRPr="00E778EF">
        <w:t>une convention unique</w:t>
      </w:r>
      <w:r>
        <w:t xml:space="preserve"> dans une base. Ex : « Nom Champ » ou « </w:t>
      </w:r>
      <w:proofErr w:type="spellStart"/>
      <w:r>
        <w:t>NomChamp</w:t>
      </w:r>
      <w:proofErr w:type="spellEnd"/>
      <w:r>
        <w:t> » ou « </w:t>
      </w:r>
      <w:proofErr w:type="spellStart"/>
      <w:r>
        <w:t>Nom_Champ</w:t>
      </w:r>
      <w:proofErr w:type="spellEnd"/>
      <w:r>
        <w:t> ».</w:t>
      </w:r>
    </w:p>
    <w:p w:rsidR="00DC3599" w:rsidRDefault="00DC3599" w:rsidP="00DC3599">
      <w:r>
        <w:t>Il est recommandé d’utiliser une norme unique pour nommer tous les Champs de la base de données ACCESS, et on préférera la norme « Nom Champ » avec une Majuscule au début de chaque mot, par exemple « Id Facture ».</w:t>
      </w:r>
    </w:p>
    <w:p w:rsidR="00DC3599" w:rsidRDefault="00DC3599" w:rsidP="0052778C">
      <w:r>
        <w:t>Les normes sans espace « </w:t>
      </w:r>
      <w:proofErr w:type="spellStart"/>
      <w:r>
        <w:t>IdFacture</w:t>
      </w:r>
      <w:proofErr w:type="spellEnd"/>
      <w:r>
        <w:t> » ou « </w:t>
      </w:r>
      <w:proofErr w:type="spellStart"/>
      <w:r>
        <w:t>Id_Facture</w:t>
      </w:r>
      <w:proofErr w:type="spellEnd"/>
      <w:r>
        <w:t> » sont également rigoureuses, mais peuvent conduire à une perte de temps dans la suite des développements ACCESS.</w:t>
      </w:r>
    </w:p>
    <w:p w:rsidR="00755EB8" w:rsidRDefault="00ED5766" w:rsidP="00DF36E9">
      <w:pPr>
        <w:pStyle w:val="Titre2"/>
      </w:pPr>
      <w:bookmarkStart w:id="19" w:name="_Toc138660947"/>
      <w:r>
        <w:t xml:space="preserve">Conventions de noms </w:t>
      </w:r>
      <w:r w:rsidR="00755EB8">
        <w:t>de</w:t>
      </w:r>
      <w:r>
        <w:t>s</w:t>
      </w:r>
      <w:r w:rsidR="00755EB8">
        <w:t xml:space="preserve"> requêtes</w:t>
      </w:r>
      <w:bookmarkEnd w:id="19"/>
    </w:p>
    <w:p w:rsidR="00755EB8" w:rsidRDefault="005C7A87" w:rsidP="0052778C">
      <w:r>
        <w:t>Il sera bénéfique pour la maintenance ultérieure, que les</w:t>
      </w:r>
      <w:r w:rsidR="00755EB8">
        <w:t xml:space="preserve"> requêtes </w:t>
      </w:r>
      <w:r>
        <w:t>soient préfixées et</w:t>
      </w:r>
      <w:r w:rsidR="00755EB8">
        <w:t xml:space="preserve"> numérotées, avec un nom et une description parlantes</w:t>
      </w:r>
      <w:r>
        <w:t>, surtout si elles sont nombreuses</w:t>
      </w:r>
      <w:r w:rsidR="00755EB8">
        <w:t> :</w:t>
      </w:r>
    </w:p>
    <w:p w:rsidR="00755EB8" w:rsidRPr="0052778C" w:rsidRDefault="00755EB8" w:rsidP="0052778C">
      <w:pPr>
        <w:pStyle w:val="Sansinterligne"/>
        <w:rPr>
          <w:rFonts w:ascii="Courier New" w:hAnsi="Courier New" w:cs="Courier New"/>
          <w:sz w:val="20"/>
        </w:rPr>
      </w:pPr>
      <w:r w:rsidRPr="0052778C">
        <w:rPr>
          <w:rFonts w:ascii="Courier New" w:hAnsi="Courier New" w:cs="Courier New"/>
          <w:sz w:val="20"/>
        </w:rPr>
        <w:t>Q010_*****_</w:t>
      </w:r>
      <w:proofErr w:type="spellStart"/>
      <w:r w:rsidRPr="0052778C">
        <w:rPr>
          <w:rFonts w:ascii="Courier New" w:hAnsi="Courier New" w:cs="Courier New"/>
          <w:sz w:val="20"/>
        </w:rPr>
        <w:t>Desc_Bloc</w:t>
      </w:r>
      <w:proofErr w:type="spellEnd"/>
      <w:r w:rsidRPr="0052778C">
        <w:rPr>
          <w:rFonts w:ascii="Courier New" w:hAnsi="Courier New" w:cs="Courier New"/>
          <w:sz w:val="20"/>
        </w:rPr>
        <w:t>_********</w:t>
      </w:r>
    </w:p>
    <w:p w:rsidR="00755EB8" w:rsidRPr="0052778C" w:rsidRDefault="00755EB8" w:rsidP="0052778C">
      <w:pPr>
        <w:pStyle w:val="Sansinterligne"/>
        <w:rPr>
          <w:rFonts w:ascii="Courier New" w:hAnsi="Courier New" w:cs="Courier New"/>
          <w:sz w:val="20"/>
        </w:rPr>
      </w:pPr>
      <w:r w:rsidRPr="0052778C">
        <w:rPr>
          <w:rFonts w:ascii="Courier New" w:hAnsi="Courier New" w:cs="Courier New"/>
          <w:sz w:val="20"/>
        </w:rPr>
        <w:t>Q010_010_Action1</w:t>
      </w:r>
    </w:p>
    <w:p w:rsidR="00755EB8" w:rsidRPr="0052778C" w:rsidRDefault="00755EB8" w:rsidP="0052778C">
      <w:pPr>
        <w:pStyle w:val="Sansinterligne"/>
        <w:rPr>
          <w:rFonts w:ascii="Courier New" w:hAnsi="Courier New" w:cs="Courier New"/>
          <w:sz w:val="20"/>
        </w:rPr>
      </w:pPr>
      <w:r w:rsidRPr="0052778C">
        <w:rPr>
          <w:rFonts w:ascii="Courier New" w:hAnsi="Courier New" w:cs="Courier New"/>
          <w:sz w:val="20"/>
        </w:rPr>
        <w:t>Q010_020_Action2</w:t>
      </w:r>
    </w:p>
    <w:p w:rsidR="00C0324C" w:rsidRDefault="00D36D23" w:rsidP="0052778C">
      <w:r>
        <w:lastRenderedPageBreak/>
        <w:t>Il est préférable d’éviter</w:t>
      </w:r>
      <w:r w:rsidR="00755EB8">
        <w:t xml:space="preserve"> les requête</w:t>
      </w:r>
      <w:r>
        <w:t xml:space="preserve">s complexes ou trop imbriquées. Mieux vaut parfois </w:t>
      </w:r>
      <w:r w:rsidR="00755EB8">
        <w:t>c</w:t>
      </w:r>
      <w:r>
        <w:t>réer des tables intermédiaires</w:t>
      </w:r>
      <w:r w:rsidR="00DC3599">
        <w:t xml:space="preserve"> pour augmenter la rapidité des traitements</w:t>
      </w:r>
      <w:r>
        <w:t>.</w:t>
      </w:r>
    </w:p>
    <w:p w:rsidR="00ED5766" w:rsidRDefault="00ED5766" w:rsidP="00DF36E9">
      <w:pPr>
        <w:pStyle w:val="Titre2"/>
      </w:pPr>
      <w:bookmarkStart w:id="20" w:name="_Toc138660948"/>
      <w:r>
        <w:t>Conventions de noms des formulaires et états</w:t>
      </w:r>
      <w:bookmarkEnd w:id="20"/>
    </w:p>
    <w:p w:rsidR="00ED5766" w:rsidRDefault="00ED5766" w:rsidP="0052778C">
      <w:r>
        <w:t xml:space="preserve">Les formulaires </w:t>
      </w:r>
      <w:r w:rsidR="00D36D23">
        <w:t>peuvent être préfixés et n</w:t>
      </w:r>
      <w:r>
        <w:t>umérotés s’ils sont nombreux ou si des sous blocs fonctionnels sont identifiés :</w:t>
      </w:r>
    </w:p>
    <w:p w:rsidR="00ED5766" w:rsidRPr="00A839CF" w:rsidRDefault="00ED5766" w:rsidP="00ED5766">
      <w:pPr>
        <w:pStyle w:val="Sansinterligne"/>
        <w:rPr>
          <w:rFonts w:ascii="Courier New" w:hAnsi="Courier New" w:cs="Courier New"/>
          <w:sz w:val="18"/>
          <w:szCs w:val="18"/>
          <w:lang w:val="en-US"/>
        </w:rPr>
      </w:pPr>
      <w:r w:rsidRPr="00A839CF">
        <w:rPr>
          <w:rFonts w:ascii="Courier New" w:hAnsi="Courier New" w:cs="Courier New"/>
          <w:sz w:val="18"/>
          <w:szCs w:val="18"/>
          <w:lang w:val="en-US"/>
        </w:rPr>
        <w:t>F01_Menu</w:t>
      </w:r>
    </w:p>
    <w:p w:rsidR="00ED5766" w:rsidRPr="00A839CF" w:rsidRDefault="00ED5766" w:rsidP="00ED5766">
      <w:pPr>
        <w:pStyle w:val="Sansinterligne"/>
        <w:rPr>
          <w:rFonts w:ascii="Courier New" w:hAnsi="Courier New" w:cs="Courier New"/>
          <w:sz w:val="18"/>
          <w:szCs w:val="18"/>
          <w:lang w:val="en-US"/>
        </w:rPr>
      </w:pPr>
      <w:r w:rsidRPr="00A839CF">
        <w:rPr>
          <w:rFonts w:ascii="Courier New" w:hAnsi="Courier New" w:cs="Courier New"/>
          <w:sz w:val="18"/>
          <w:szCs w:val="18"/>
          <w:lang w:val="en-US"/>
        </w:rPr>
        <w:t>F02_010_Parameters</w:t>
      </w:r>
    </w:p>
    <w:p w:rsidR="00ED5766" w:rsidRPr="00A839CF" w:rsidRDefault="00ED5766" w:rsidP="00ED5766">
      <w:pPr>
        <w:pStyle w:val="Sansinterligne"/>
        <w:rPr>
          <w:rFonts w:ascii="Courier New" w:hAnsi="Courier New" w:cs="Courier New"/>
          <w:sz w:val="18"/>
          <w:szCs w:val="18"/>
          <w:lang w:val="en-US"/>
        </w:rPr>
      </w:pPr>
      <w:r w:rsidRPr="00A839CF">
        <w:rPr>
          <w:rFonts w:ascii="Courier New" w:hAnsi="Courier New" w:cs="Courier New"/>
          <w:sz w:val="18"/>
          <w:szCs w:val="18"/>
          <w:lang w:val="en-US"/>
        </w:rPr>
        <w:t>F02_020_Calculations</w:t>
      </w:r>
    </w:p>
    <w:p w:rsidR="00ED5766" w:rsidRPr="00A839CF" w:rsidRDefault="00ED5766" w:rsidP="00ED5766">
      <w:pPr>
        <w:pStyle w:val="Sansinterligne"/>
        <w:rPr>
          <w:rFonts w:ascii="Courier New" w:hAnsi="Courier New" w:cs="Courier New"/>
          <w:sz w:val="18"/>
          <w:szCs w:val="18"/>
        </w:rPr>
      </w:pPr>
      <w:r w:rsidRPr="00A839CF">
        <w:rPr>
          <w:rFonts w:ascii="Courier New" w:hAnsi="Courier New" w:cs="Courier New"/>
          <w:sz w:val="18"/>
          <w:szCs w:val="18"/>
        </w:rPr>
        <w:t>F02_030_Output</w:t>
      </w:r>
    </w:p>
    <w:p w:rsidR="00ED5766" w:rsidRDefault="00ED5766" w:rsidP="00ED5766">
      <w:pPr>
        <w:pStyle w:val="Sansinterligne"/>
        <w:rPr>
          <w:rFonts w:ascii="Courier New" w:hAnsi="Courier New" w:cs="Courier New"/>
          <w:sz w:val="18"/>
          <w:szCs w:val="18"/>
        </w:rPr>
      </w:pPr>
      <w:r w:rsidRPr="00A839CF">
        <w:rPr>
          <w:rFonts w:ascii="Courier New" w:hAnsi="Courier New" w:cs="Courier New"/>
          <w:sz w:val="18"/>
          <w:szCs w:val="18"/>
        </w:rPr>
        <w:t>F09_Logs</w:t>
      </w:r>
    </w:p>
    <w:p w:rsidR="0052778C" w:rsidRPr="00A839CF" w:rsidRDefault="0052778C" w:rsidP="00ED5766">
      <w:pPr>
        <w:pStyle w:val="Sansinterligne"/>
        <w:rPr>
          <w:rFonts w:ascii="Courier New" w:hAnsi="Courier New" w:cs="Courier New"/>
          <w:sz w:val="18"/>
          <w:szCs w:val="18"/>
        </w:rPr>
      </w:pPr>
    </w:p>
    <w:p w:rsidR="00ED5766" w:rsidRDefault="00ED5766" w:rsidP="0052778C">
      <w:r>
        <w:t xml:space="preserve">Tous les objets </w:t>
      </w:r>
      <w:r w:rsidR="00D36D23">
        <w:t>du formulaire seront préfixés de</w:t>
      </w:r>
      <w:r>
        <w:t xml:space="preserve"> trigrammes standards MS :</w:t>
      </w:r>
    </w:p>
    <w:p w:rsidR="00ED5766" w:rsidRPr="00A839CF" w:rsidRDefault="00ED5766" w:rsidP="00ED5766">
      <w:pPr>
        <w:pStyle w:val="Sansinterligne"/>
        <w:rPr>
          <w:rFonts w:ascii="Courier New" w:hAnsi="Courier New" w:cs="Courier New"/>
          <w:sz w:val="18"/>
        </w:rPr>
      </w:pPr>
      <w:proofErr w:type="spellStart"/>
      <w:proofErr w:type="gramStart"/>
      <w:r w:rsidRPr="00A839CF">
        <w:rPr>
          <w:rFonts w:ascii="Courier New" w:hAnsi="Courier New" w:cs="Courier New"/>
          <w:sz w:val="18"/>
        </w:rPr>
        <w:t>lbl</w:t>
      </w:r>
      <w:proofErr w:type="spellEnd"/>
      <w:proofErr w:type="gramEnd"/>
      <w:r w:rsidRPr="00A839CF">
        <w:rPr>
          <w:rFonts w:ascii="Courier New" w:hAnsi="Courier New" w:cs="Courier New"/>
          <w:sz w:val="18"/>
        </w:rPr>
        <w:t xml:space="preserve">_..., </w:t>
      </w:r>
      <w:proofErr w:type="spellStart"/>
      <w:r w:rsidRPr="00A839CF">
        <w:rPr>
          <w:rFonts w:ascii="Courier New" w:hAnsi="Courier New" w:cs="Courier New"/>
          <w:sz w:val="18"/>
        </w:rPr>
        <w:t>btn</w:t>
      </w:r>
      <w:proofErr w:type="spellEnd"/>
      <w:r w:rsidRPr="00A839CF">
        <w:rPr>
          <w:rFonts w:ascii="Courier New" w:hAnsi="Courier New" w:cs="Courier New"/>
          <w:sz w:val="18"/>
        </w:rPr>
        <w:t xml:space="preserve">_... ou cmd_..., </w:t>
      </w:r>
      <w:proofErr w:type="spellStart"/>
      <w:r w:rsidRPr="00A839CF">
        <w:rPr>
          <w:rFonts w:ascii="Courier New" w:hAnsi="Courier New" w:cs="Courier New"/>
          <w:sz w:val="18"/>
        </w:rPr>
        <w:t>txt</w:t>
      </w:r>
      <w:proofErr w:type="spellEnd"/>
      <w:r w:rsidRPr="00A839CF">
        <w:rPr>
          <w:rFonts w:ascii="Courier New" w:hAnsi="Courier New" w:cs="Courier New"/>
          <w:sz w:val="18"/>
        </w:rPr>
        <w:t xml:space="preserve">_..., </w:t>
      </w:r>
      <w:proofErr w:type="spellStart"/>
      <w:r w:rsidRPr="00A839CF">
        <w:rPr>
          <w:rFonts w:ascii="Courier New" w:hAnsi="Courier New" w:cs="Courier New"/>
          <w:sz w:val="18"/>
        </w:rPr>
        <w:t>cmb</w:t>
      </w:r>
      <w:proofErr w:type="spellEnd"/>
      <w:r w:rsidRPr="00A839CF">
        <w:rPr>
          <w:rFonts w:ascii="Courier New" w:hAnsi="Courier New" w:cs="Courier New"/>
          <w:sz w:val="18"/>
        </w:rPr>
        <w:t xml:space="preserve">_... ou </w:t>
      </w:r>
      <w:proofErr w:type="spellStart"/>
      <w:r w:rsidRPr="00A839CF">
        <w:rPr>
          <w:rFonts w:ascii="Courier New" w:hAnsi="Courier New" w:cs="Courier New"/>
          <w:sz w:val="18"/>
        </w:rPr>
        <w:t>cbo</w:t>
      </w:r>
      <w:proofErr w:type="spellEnd"/>
      <w:r w:rsidRPr="00A839CF">
        <w:rPr>
          <w:rFonts w:ascii="Courier New" w:hAnsi="Courier New" w:cs="Courier New"/>
          <w:sz w:val="18"/>
        </w:rPr>
        <w:t xml:space="preserve">_..., </w:t>
      </w:r>
      <w:proofErr w:type="spellStart"/>
      <w:r w:rsidRPr="00A839CF">
        <w:rPr>
          <w:rFonts w:ascii="Courier New" w:hAnsi="Courier New" w:cs="Courier New"/>
          <w:sz w:val="18"/>
        </w:rPr>
        <w:t>chk</w:t>
      </w:r>
      <w:proofErr w:type="spellEnd"/>
      <w:r w:rsidRPr="00A839CF">
        <w:rPr>
          <w:rFonts w:ascii="Courier New" w:hAnsi="Courier New" w:cs="Courier New"/>
          <w:sz w:val="18"/>
        </w:rPr>
        <w:t xml:space="preserve">_..., fra_..., </w:t>
      </w:r>
      <w:proofErr w:type="spellStart"/>
      <w:r w:rsidRPr="00A839CF">
        <w:rPr>
          <w:rFonts w:ascii="Courier New" w:hAnsi="Courier New" w:cs="Courier New"/>
          <w:sz w:val="18"/>
        </w:rPr>
        <w:t>lst</w:t>
      </w:r>
      <w:proofErr w:type="spellEnd"/>
      <w:r w:rsidRPr="00A839CF">
        <w:rPr>
          <w:rFonts w:ascii="Courier New" w:hAnsi="Courier New" w:cs="Courier New"/>
          <w:sz w:val="18"/>
        </w:rPr>
        <w:t xml:space="preserve">_..., </w:t>
      </w:r>
      <w:proofErr w:type="spellStart"/>
      <w:r w:rsidRPr="00A839CF">
        <w:rPr>
          <w:rFonts w:ascii="Courier New" w:hAnsi="Courier New" w:cs="Courier New"/>
          <w:sz w:val="18"/>
        </w:rPr>
        <w:t>opt</w:t>
      </w:r>
      <w:proofErr w:type="spellEnd"/>
      <w:r w:rsidRPr="00A839CF">
        <w:rPr>
          <w:rFonts w:ascii="Courier New" w:hAnsi="Courier New" w:cs="Courier New"/>
          <w:sz w:val="18"/>
        </w:rPr>
        <w:t xml:space="preserve">_..., </w:t>
      </w:r>
      <w:proofErr w:type="spellStart"/>
      <w:r w:rsidRPr="00A839CF">
        <w:rPr>
          <w:rFonts w:ascii="Courier New" w:hAnsi="Courier New" w:cs="Courier New"/>
          <w:sz w:val="18"/>
        </w:rPr>
        <w:t>sub</w:t>
      </w:r>
      <w:proofErr w:type="spellEnd"/>
      <w:r w:rsidRPr="00A839CF">
        <w:rPr>
          <w:rFonts w:ascii="Courier New" w:hAnsi="Courier New" w:cs="Courier New"/>
          <w:sz w:val="18"/>
        </w:rPr>
        <w:t>_...</w:t>
      </w:r>
    </w:p>
    <w:p w:rsidR="00ED5766" w:rsidRDefault="00F52ECB" w:rsidP="00DF36E9">
      <w:pPr>
        <w:pStyle w:val="Titre2"/>
      </w:pPr>
      <w:bookmarkStart w:id="21" w:name="_Toc138660949"/>
      <w:r>
        <w:t>Conventions de développement</w:t>
      </w:r>
      <w:r w:rsidR="00ED5766">
        <w:t xml:space="preserve"> des modules</w:t>
      </w:r>
      <w:bookmarkEnd w:id="21"/>
    </w:p>
    <w:p w:rsidR="00ED5766" w:rsidRDefault="006D232B" w:rsidP="0052778C">
      <w:r>
        <w:t>Qualités recherchées : p</w:t>
      </w:r>
      <w:r w:rsidR="00EB2A9A">
        <w:t>rogrammation p</w:t>
      </w:r>
      <w:r w:rsidR="00ED5766">
        <w:t>roc</w:t>
      </w:r>
      <w:r w:rsidR="00EB2A9A">
        <w:t>édurale, commentée, simple, m</w:t>
      </w:r>
      <w:r w:rsidR="00ED5766">
        <w:t>aintenable.</w:t>
      </w:r>
    </w:p>
    <w:p w:rsidR="00ED5766" w:rsidRDefault="00EB2A9A" w:rsidP="0052778C">
      <w:r>
        <w:t>Créer des m</w:t>
      </w:r>
      <w:r w:rsidR="00ED5766">
        <w:t>odules de fonct</w:t>
      </w:r>
      <w:r w:rsidR="006D232B">
        <w:t>ions par thèmes fonctionnels, par exemple</w:t>
      </w:r>
      <w:r>
        <w:t> :</w:t>
      </w:r>
      <w:r w:rsidR="00ED5766">
        <w:t xml:space="preserve"> Export XL</w:t>
      </w:r>
      <w:r>
        <w:t>, Calculs de TEG…</w:t>
      </w:r>
    </w:p>
    <w:p w:rsidR="00ED5766" w:rsidRDefault="00D36D23" w:rsidP="0052778C">
      <w:r>
        <w:t>Ajouter un b</w:t>
      </w:r>
      <w:r w:rsidR="00ED5766">
        <w:t xml:space="preserve">loc d'en-tête </w:t>
      </w:r>
      <w:r>
        <w:t>au moins aux</w:t>
      </w:r>
      <w:r w:rsidR="00ED5766">
        <w:t xml:space="preserve"> </w:t>
      </w:r>
      <w:r>
        <w:t>procédures et fonctions importantes, avec une description précise</w:t>
      </w:r>
      <w:r w:rsidR="006D232B">
        <w:t>,</w:t>
      </w:r>
      <w:r>
        <w:t xml:space="preserve"> qui évite</w:t>
      </w:r>
      <w:r w:rsidR="006D232B">
        <w:t>ra</w:t>
      </w:r>
      <w:r>
        <w:t xml:space="preserve"> de </w:t>
      </w:r>
      <w:r w:rsidR="006D232B">
        <w:t>décrypter</w:t>
      </w:r>
      <w:r>
        <w:t xml:space="preserve"> parfois des milliers de lignes de codes</w:t>
      </w:r>
      <w:r w:rsidR="006D232B">
        <w:t>,</w:t>
      </w:r>
      <w:r>
        <w:t xml:space="preserve"> </w:t>
      </w:r>
      <w:r w:rsidR="006D232B">
        <w:t>avant d’en</w:t>
      </w:r>
      <w:r>
        <w:t xml:space="preserve"> comprendre </w:t>
      </w:r>
      <w:r w:rsidR="00D329D2">
        <w:t>l’objet :</w:t>
      </w:r>
    </w:p>
    <w:p w:rsidR="00ED5766" w:rsidRPr="00A839CF" w:rsidRDefault="00ED5766" w:rsidP="00ED5766">
      <w:pPr>
        <w:pStyle w:val="Sansinterligne"/>
        <w:rPr>
          <w:rFonts w:ascii="Courier New" w:hAnsi="Courier New" w:cs="Courier New"/>
          <w:sz w:val="18"/>
          <w:lang w:val="en-US"/>
        </w:rPr>
      </w:pPr>
      <w:r w:rsidRPr="00A839CF">
        <w:rPr>
          <w:rFonts w:ascii="Courier New" w:hAnsi="Courier New" w:cs="Courier New"/>
          <w:sz w:val="18"/>
          <w:lang w:val="en-US"/>
        </w:rPr>
        <w:t>=================================================</w:t>
      </w:r>
    </w:p>
    <w:p w:rsidR="00ED5766" w:rsidRPr="00A839CF" w:rsidRDefault="00ED5766" w:rsidP="00ED5766">
      <w:pPr>
        <w:pStyle w:val="Sansinterligne"/>
        <w:rPr>
          <w:rFonts w:ascii="Courier New" w:hAnsi="Courier New" w:cs="Courier New"/>
          <w:sz w:val="18"/>
          <w:lang w:val="en-US"/>
        </w:rPr>
      </w:pPr>
      <w:proofErr w:type="gramStart"/>
      <w:r w:rsidRPr="00A839CF">
        <w:rPr>
          <w:rFonts w:ascii="Courier New" w:hAnsi="Courier New" w:cs="Courier New"/>
          <w:sz w:val="18"/>
          <w:lang w:val="en-US"/>
        </w:rPr>
        <w:t>' Author</w:t>
      </w:r>
      <w:proofErr w:type="gramEnd"/>
      <w:r w:rsidRPr="00A839CF">
        <w:rPr>
          <w:rFonts w:ascii="Courier New" w:hAnsi="Courier New" w:cs="Courier New"/>
          <w:sz w:val="18"/>
          <w:lang w:val="en-US"/>
        </w:rPr>
        <w:t xml:space="preserve"> :         </w:t>
      </w:r>
    </w:p>
    <w:p w:rsidR="00ED5766" w:rsidRPr="00A839CF" w:rsidRDefault="00ED5766" w:rsidP="00ED5766">
      <w:pPr>
        <w:pStyle w:val="Sansinterligne"/>
        <w:rPr>
          <w:rFonts w:ascii="Courier New" w:hAnsi="Courier New" w:cs="Courier New"/>
          <w:sz w:val="18"/>
          <w:lang w:val="en-US"/>
        </w:rPr>
      </w:pPr>
      <w:proofErr w:type="gramStart"/>
      <w:r w:rsidRPr="00A839CF">
        <w:rPr>
          <w:rFonts w:ascii="Courier New" w:hAnsi="Courier New" w:cs="Courier New"/>
          <w:sz w:val="18"/>
          <w:lang w:val="en-US"/>
        </w:rPr>
        <w:t>' Name</w:t>
      </w:r>
      <w:proofErr w:type="gramEnd"/>
      <w:r w:rsidRPr="00A839CF">
        <w:rPr>
          <w:rFonts w:ascii="Courier New" w:hAnsi="Courier New" w:cs="Courier New"/>
          <w:sz w:val="18"/>
          <w:lang w:val="en-US"/>
        </w:rPr>
        <w:t xml:space="preserve"> :            </w:t>
      </w:r>
      <w:proofErr w:type="spellStart"/>
      <w:r w:rsidRPr="00A839CF">
        <w:rPr>
          <w:rFonts w:ascii="Courier New" w:hAnsi="Courier New" w:cs="Courier New"/>
          <w:sz w:val="18"/>
          <w:lang w:val="en-US"/>
        </w:rPr>
        <w:t>Func</w:t>
      </w:r>
      <w:proofErr w:type="spellEnd"/>
      <w:r w:rsidRPr="00A839CF">
        <w:rPr>
          <w:rFonts w:ascii="Courier New" w:hAnsi="Courier New" w:cs="Courier New"/>
          <w:sz w:val="18"/>
          <w:lang w:val="en-US"/>
        </w:rPr>
        <w:t xml:space="preserve"> or Sub name</w:t>
      </w:r>
    </w:p>
    <w:p w:rsidR="00ED5766" w:rsidRPr="00A839CF" w:rsidRDefault="00ED5766" w:rsidP="00ED5766">
      <w:pPr>
        <w:pStyle w:val="Sansinterligne"/>
        <w:rPr>
          <w:rFonts w:ascii="Courier New" w:hAnsi="Courier New" w:cs="Courier New"/>
          <w:sz w:val="18"/>
        </w:rPr>
      </w:pPr>
      <w:r w:rsidRPr="00A839CF">
        <w:rPr>
          <w:rFonts w:ascii="Courier New" w:hAnsi="Courier New" w:cs="Courier New"/>
          <w:sz w:val="18"/>
        </w:rPr>
        <w:t xml:space="preserve">' </w:t>
      </w:r>
      <w:proofErr w:type="spellStart"/>
      <w:r w:rsidRPr="00A839CF">
        <w:rPr>
          <w:rFonts w:ascii="Courier New" w:hAnsi="Courier New" w:cs="Courier New"/>
          <w:sz w:val="18"/>
        </w:rPr>
        <w:t>Purpose</w:t>
      </w:r>
      <w:proofErr w:type="spellEnd"/>
      <w:r w:rsidRPr="00A839CF">
        <w:rPr>
          <w:rFonts w:ascii="Courier New" w:hAnsi="Courier New" w:cs="Courier New"/>
          <w:sz w:val="18"/>
        </w:rPr>
        <w:t xml:space="preserve"> :         Description fonctionnelle</w:t>
      </w:r>
    </w:p>
    <w:p w:rsidR="00ED5766" w:rsidRPr="00A839CF" w:rsidRDefault="00ED5766" w:rsidP="00ED5766">
      <w:pPr>
        <w:pStyle w:val="Sansinterligne"/>
        <w:rPr>
          <w:rFonts w:ascii="Courier New" w:hAnsi="Courier New" w:cs="Courier New"/>
          <w:sz w:val="18"/>
        </w:rPr>
      </w:pPr>
      <w:r w:rsidRPr="00A839CF">
        <w:rPr>
          <w:rFonts w:ascii="Courier New" w:hAnsi="Courier New" w:cs="Courier New"/>
          <w:sz w:val="18"/>
        </w:rPr>
        <w:t xml:space="preserve">' </w:t>
      </w:r>
      <w:proofErr w:type="spellStart"/>
      <w:r w:rsidRPr="00A839CF">
        <w:rPr>
          <w:rFonts w:ascii="Courier New" w:hAnsi="Courier New" w:cs="Courier New"/>
          <w:sz w:val="18"/>
        </w:rPr>
        <w:t>Parameters</w:t>
      </w:r>
      <w:proofErr w:type="spellEnd"/>
      <w:r w:rsidRPr="00A839CF">
        <w:rPr>
          <w:rFonts w:ascii="Courier New" w:hAnsi="Courier New" w:cs="Courier New"/>
          <w:sz w:val="18"/>
        </w:rPr>
        <w:t xml:space="preserve"> :      Impact détaillé des paramètres</w:t>
      </w:r>
    </w:p>
    <w:p w:rsidR="00ED5766" w:rsidRPr="00A839CF" w:rsidRDefault="00ED5766" w:rsidP="00ED5766">
      <w:pPr>
        <w:pStyle w:val="Sansinterligne"/>
        <w:rPr>
          <w:rFonts w:ascii="Courier New" w:hAnsi="Courier New" w:cs="Courier New"/>
          <w:sz w:val="18"/>
        </w:rPr>
      </w:pPr>
      <w:r w:rsidRPr="00A839CF">
        <w:rPr>
          <w:rFonts w:ascii="Courier New" w:hAnsi="Courier New" w:cs="Courier New"/>
          <w:sz w:val="18"/>
        </w:rPr>
        <w:t xml:space="preserve">' </w:t>
      </w:r>
      <w:proofErr w:type="spellStart"/>
      <w:r w:rsidRPr="00A839CF">
        <w:rPr>
          <w:rFonts w:ascii="Courier New" w:hAnsi="Courier New" w:cs="Courier New"/>
          <w:sz w:val="18"/>
        </w:rPr>
        <w:t>Creation</w:t>
      </w:r>
      <w:proofErr w:type="spellEnd"/>
      <w:r w:rsidRPr="00A839CF">
        <w:rPr>
          <w:rFonts w:ascii="Courier New" w:hAnsi="Courier New" w:cs="Courier New"/>
          <w:sz w:val="18"/>
        </w:rPr>
        <w:t xml:space="preserve"> date :        </w:t>
      </w:r>
    </w:p>
    <w:p w:rsidR="00ED5766" w:rsidRPr="00A839CF" w:rsidRDefault="00ED5766" w:rsidP="00ED5766">
      <w:pPr>
        <w:pStyle w:val="Sansinterligne"/>
        <w:rPr>
          <w:rFonts w:ascii="Courier New" w:hAnsi="Courier New" w:cs="Courier New"/>
          <w:sz w:val="18"/>
        </w:rPr>
      </w:pPr>
      <w:r w:rsidRPr="00A839CF">
        <w:rPr>
          <w:rFonts w:ascii="Courier New" w:hAnsi="Courier New" w:cs="Courier New"/>
          <w:sz w:val="18"/>
        </w:rPr>
        <w:t xml:space="preserve">' Modifications :   Date + </w:t>
      </w:r>
      <w:proofErr w:type="spellStart"/>
      <w:r w:rsidRPr="00A839CF">
        <w:rPr>
          <w:rFonts w:ascii="Courier New" w:hAnsi="Courier New" w:cs="Courier New"/>
          <w:sz w:val="18"/>
        </w:rPr>
        <w:t>Author</w:t>
      </w:r>
      <w:proofErr w:type="spellEnd"/>
      <w:r w:rsidRPr="00A839CF">
        <w:rPr>
          <w:rFonts w:ascii="Courier New" w:hAnsi="Courier New" w:cs="Courier New"/>
          <w:sz w:val="18"/>
        </w:rPr>
        <w:t xml:space="preserve"> + </w:t>
      </w:r>
      <w:proofErr w:type="spellStart"/>
      <w:r w:rsidRPr="00A839CF">
        <w:rPr>
          <w:rFonts w:ascii="Courier New" w:hAnsi="Courier New" w:cs="Courier New"/>
          <w:sz w:val="18"/>
        </w:rPr>
        <w:t>Desc</w:t>
      </w:r>
      <w:proofErr w:type="spellEnd"/>
    </w:p>
    <w:p w:rsidR="00ED5766" w:rsidRPr="00A839CF" w:rsidRDefault="00ED5766" w:rsidP="00ED5766">
      <w:pPr>
        <w:pStyle w:val="Sansinterligne"/>
        <w:rPr>
          <w:rFonts w:ascii="Courier New" w:hAnsi="Courier New" w:cs="Courier New"/>
          <w:sz w:val="18"/>
        </w:rPr>
      </w:pPr>
      <w:r w:rsidRPr="00A839CF">
        <w:rPr>
          <w:rFonts w:ascii="Courier New" w:hAnsi="Courier New" w:cs="Courier New"/>
          <w:sz w:val="18"/>
        </w:rPr>
        <w:t>'=================================================</w:t>
      </w:r>
    </w:p>
    <w:p w:rsidR="00A839CF" w:rsidRDefault="00A839CF" w:rsidP="007363C5">
      <w:r>
        <w:t>Déclaration obligatoire de toutes les variables :</w:t>
      </w:r>
    </w:p>
    <w:p w:rsidR="00A839CF" w:rsidRDefault="00A839CF" w:rsidP="00A839CF">
      <w:pPr>
        <w:pStyle w:val="Sansinterligne"/>
        <w:rPr>
          <w:rFonts w:ascii="Courier New" w:hAnsi="Courier New" w:cs="Courier New"/>
          <w:sz w:val="18"/>
        </w:rPr>
      </w:pPr>
      <w:r w:rsidRPr="00A839CF">
        <w:rPr>
          <w:rFonts w:ascii="Courier New" w:hAnsi="Courier New" w:cs="Courier New"/>
          <w:sz w:val="18"/>
        </w:rPr>
        <w:t>Option Explicit</w:t>
      </w:r>
    </w:p>
    <w:p w:rsidR="007363C5" w:rsidRPr="00A839CF" w:rsidRDefault="007363C5" w:rsidP="00A839CF">
      <w:pPr>
        <w:pStyle w:val="Sansinterligne"/>
        <w:rPr>
          <w:rFonts w:ascii="Courier New" w:hAnsi="Courier New" w:cs="Courier New"/>
          <w:sz w:val="18"/>
        </w:rPr>
      </w:pPr>
    </w:p>
    <w:p w:rsidR="00ED5766" w:rsidRDefault="00ED5766" w:rsidP="007363C5">
      <w:r>
        <w:t xml:space="preserve">Ne pas utiliser de </w:t>
      </w:r>
      <w:r w:rsidR="00A839CF">
        <w:t>variables globales ou a minima.</w:t>
      </w:r>
    </w:p>
    <w:p w:rsidR="00ED5766" w:rsidRDefault="00A839CF" w:rsidP="007363C5">
      <w:r>
        <w:t>Produire un code lisible, indenté, commenté.</w:t>
      </w:r>
    </w:p>
    <w:p w:rsidR="00ED5766" w:rsidRDefault="00A839CF" w:rsidP="007363C5">
      <w:r>
        <w:t>Utiliser des noms de</w:t>
      </w:r>
      <w:r w:rsidR="00ED5766">
        <w:t xml:space="preserve"> variables parlants, avec si possible le type de la variable</w:t>
      </w:r>
      <w:r>
        <w:t> :</w:t>
      </w:r>
    </w:p>
    <w:p w:rsidR="00A839CF" w:rsidRPr="007363C5" w:rsidRDefault="00A839CF" w:rsidP="00A839CF">
      <w:pPr>
        <w:spacing w:after="0" w:line="240" w:lineRule="auto"/>
        <w:rPr>
          <w:rFonts w:ascii="Courier New" w:eastAsia="Times New Roman" w:hAnsi="Courier New" w:cs="Courier New"/>
          <w:color w:val="000000"/>
          <w:sz w:val="18"/>
          <w:szCs w:val="18"/>
          <w:lang w:val="en-US" w:eastAsia="fr-FR"/>
        </w:rPr>
      </w:pPr>
      <w:proofErr w:type="spellStart"/>
      <w:proofErr w:type="gramStart"/>
      <w:r w:rsidRPr="007363C5">
        <w:rPr>
          <w:rFonts w:ascii="Courier New" w:eastAsia="Times New Roman" w:hAnsi="Courier New" w:cs="Courier New"/>
          <w:color w:val="000000"/>
          <w:sz w:val="18"/>
          <w:szCs w:val="18"/>
          <w:lang w:val="en-US" w:eastAsia="fr-FR"/>
        </w:rPr>
        <w:t>iDeb</w:t>
      </w:r>
      <w:proofErr w:type="spellEnd"/>
      <w:proofErr w:type="gramEnd"/>
      <w:r w:rsidRPr="007363C5">
        <w:rPr>
          <w:rFonts w:ascii="Courier New" w:eastAsia="Times New Roman" w:hAnsi="Courier New" w:cs="Courier New"/>
          <w:color w:val="000000"/>
          <w:sz w:val="18"/>
          <w:szCs w:val="18"/>
          <w:lang w:val="en-US" w:eastAsia="fr-FR"/>
        </w:rPr>
        <w:t xml:space="preserve">, </w:t>
      </w:r>
      <w:proofErr w:type="spellStart"/>
      <w:r w:rsidRPr="007363C5">
        <w:rPr>
          <w:rFonts w:ascii="Courier New" w:eastAsia="Times New Roman" w:hAnsi="Courier New" w:cs="Courier New"/>
          <w:color w:val="000000"/>
          <w:sz w:val="18"/>
          <w:szCs w:val="18"/>
          <w:lang w:val="en-US" w:eastAsia="fr-FR"/>
        </w:rPr>
        <w:t>sName</w:t>
      </w:r>
      <w:proofErr w:type="spellEnd"/>
      <w:r w:rsidRPr="007363C5">
        <w:rPr>
          <w:rFonts w:ascii="Courier New" w:eastAsia="Times New Roman" w:hAnsi="Courier New" w:cs="Courier New"/>
          <w:color w:val="000000"/>
          <w:sz w:val="18"/>
          <w:szCs w:val="18"/>
          <w:lang w:val="en-US" w:eastAsia="fr-FR"/>
        </w:rPr>
        <w:t xml:space="preserve">, </w:t>
      </w:r>
      <w:proofErr w:type="spellStart"/>
      <w:r w:rsidRPr="007363C5">
        <w:rPr>
          <w:rFonts w:ascii="Courier New" w:eastAsia="Times New Roman" w:hAnsi="Courier New" w:cs="Courier New"/>
          <w:color w:val="000000"/>
          <w:sz w:val="18"/>
          <w:szCs w:val="18"/>
          <w:lang w:val="en-US" w:eastAsia="fr-FR"/>
        </w:rPr>
        <w:t>bTest</w:t>
      </w:r>
      <w:proofErr w:type="spellEnd"/>
      <w:r w:rsidRPr="007363C5">
        <w:rPr>
          <w:rFonts w:ascii="Courier New" w:eastAsia="Times New Roman" w:hAnsi="Courier New" w:cs="Courier New"/>
          <w:color w:val="000000"/>
          <w:sz w:val="18"/>
          <w:szCs w:val="18"/>
          <w:lang w:val="en-US" w:eastAsia="fr-FR"/>
        </w:rPr>
        <w:t xml:space="preserve">, </w:t>
      </w:r>
      <w:proofErr w:type="spellStart"/>
      <w:r w:rsidRPr="007363C5">
        <w:rPr>
          <w:rFonts w:ascii="Courier New" w:eastAsia="Times New Roman" w:hAnsi="Courier New" w:cs="Courier New"/>
          <w:color w:val="000000"/>
          <w:sz w:val="18"/>
          <w:szCs w:val="18"/>
          <w:lang w:val="en-US" w:eastAsia="fr-FR"/>
        </w:rPr>
        <w:t>dDateEnd</w:t>
      </w:r>
      <w:proofErr w:type="spellEnd"/>
      <w:r w:rsidRPr="007363C5">
        <w:rPr>
          <w:rFonts w:ascii="Courier New" w:eastAsia="Times New Roman" w:hAnsi="Courier New" w:cs="Courier New"/>
          <w:color w:val="000000"/>
          <w:sz w:val="18"/>
          <w:szCs w:val="18"/>
          <w:lang w:val="en-US" w:eastAsia="fr-FR"/>
        </w:rPr>
        <w:t>...</w:t>
      </w:r>
    </w:p>
    <w:p w:rsidR="007363C5" w:rsidRPr="007363C5" w:rsidRDefault="007363C5" w:rsidP="00A839CF">
      <w:pPr>
        <w:spacing w:after="0" w:line="240" w:lineRule="auto"/>
        <w:rPr>
          <w:rFonts w:ascii="Courier New" w:eastAsia="Times New Roman" w:hAnsi="Courier New" w:cs="Courier New"/>
          <w:color w:val="000000"/>
          <w:sz w:val="18"/>
          <w:szCs w:val="18"/>
          <w:lang w:val="en-US" w:eastAsia="fr-FR"/>
        </w:rPr>
      </w:pPr>
    </w:p>
    <w:p w:rsidR="00FB4795" w:rsidRDefault="00E3016C" w:rsidP="007363C5">
      <w:r>
        <w:t>De façon générale, réfléchir à une convention de nommage des objets et s’y tenir au cours d’un développement.</w:t>
      </w:r>
      <w:r w:rsidR="00D36D23">
        <w:t xml:space="preserve"> </w:t>
      </w:r>
      <w:r>
        <w:t>Par exemple</w:t>
      </w:r>
      <w:r w:rsidR="00D36D23">
        <w:t> :</w:t>
      </w:r>
      <w:r w:rsidR="00FB4795">
        <w:t xml:space="preserve"> </w:t>
      </w:r>
      <w:hyperlink r:id="rId19" w:history="1">
        <w:r w:rsidR="00D36D23" w:rsidRPr="00983C78">
          <w:rPr>
            <w:rStyle w:val="Lienhypertexte"/>
          </w:rPr>
          <w:t>https://www.databasezone.com/techdocs/naming.html</w:t>
        </w:r>
      </w:hyperlink>
      <w:r w:rsidR="00FB4795">
        <w:t>.</w:t>
      </w:r>
    </w:p>
    <w:p w:rsidR="00EB2A9A" w:rsidRDefault="00EB2A9A" w:rsidP="007363C5">
      <w:r>
        <w:t>Ajouter si besoin une gestion des erreurs, pas forcément nécessaire pour du développement rapide.</w:t>
      </w:r>
    </w:p>
    <w:bookmarkEnd w:id="0"/>
    <w:p w:rsidR="00D329D2" w:rsidRDefault="00D329D2" w:rsidP="007363C5"/>
    <w:sectPr w:rsidR="00D329D2" w:rsidSect="00E719E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4EBF"/>
    <w:multiLevelType w:val="hybridMultilevel"/>
    <w:tmpl w:val="9BC43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256110"/>
    <w:multiLevelType w:val="hybridMultilevel"/>
    <w:tmpl w:val="F900FB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E9078C"/>
    <w:multiLevelType w:val="multilevel"/>
    <w:tmpl w:val="2AC0578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D813163"/>
    <w:multiLevelType w:val="hybridMultilevel"/>
    <w:tmpl w:val="9AD208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861D0F"/>
    <w:multiLevelType w:val="hybridMultilevel"/>
    <w:tmpl w:val="1BA035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45062B"/>
    <w:multiLevelType w:val="hybridMultilevel"/>
    <w:tmpl w:val="BB204B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9634453"/>
    <w:multiLevelType w:val="hybridMultilevel"/>
    <w:tmpl w:val="C12680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E9B7B47"/>
    <w:multiLevelType w:val="hybridMultilevel"/>
    <w:tmpl w:val="3A6E1A4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4D8C2EF6"/>
    <w:multiLevelType w:val="hybridMultilevel"/>
    <w:tmpl w:val="9E9414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3B5085A"/>
    <w:multiLevelType w:val="multilevel"/>
    <w:tmpl w:val="7A267010"/>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0" w15:restartNumberingAfterBreak="0">
    <w:nsid w:val="54DF4838"/>
    <w:multiLevelType w:val="hybridMultilevel"/>
    <w:tmpl w:val="C1F0A9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F2314F7"/>
    <w:multiLevelType w:val="hybridMultilevel"/>
    <w:tmpl w:val="EDB24D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AF91EF8"/>
    <w:multiLevelType w:val="hybridMultilevel"/>
    <w:tmpl w:val="95963B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F555F59"/>
    <w:multiLevelType w:val="hybridMultilevel"/>
    <w:tmpl w:val="533EDE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092502C"/>
    <w:multiLevelType w:val="hybridMultilevel"/>
    <w:tmpl w:val="E5F0A6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2520B23"/>
    <w:multiLevelType w:val="hybridMultilevel"/>
    <w:tmpl w:val="009233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B8202B4"/>
    <w:multiLevelType w:val="hybridMultilevel"/>
    <w:tmpl w:val="D68C51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FC04705"/>
    <w:multiLevelType w:val="hybridMultilevel"/>
    <w:tmpl w:val="E6A85820"/>
    <w:lvl w:ilvl="0" w:tplc="EADA3C2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2"/>
  </w:num>
  <w:num w:numId="4">
    <w:abstractNumId w:val="11"/>
  </w:num>
  <w:num w:numId="5">
    <w:abstractNumId w:val="4"/>
  </w:num>
  <w:num w:numId="6">
    <w:abstractNumId w:val="17"/>
  </w:num>
  <w:num w:numId="7">
    <w:abstractNumId w:val="7"/>
  </w:num>
  <w:num w:numId="8">
    <w:abstractNumId w:val="1"/>
  </w:num>
  <w:num w:numId="9">
    <w:abstractNumId w:val="15"/>
  </w:num>
  <w:num w:numId="10">
    <w:abstractNumId w:val="10"/>
  </w:num>
  <w:num w:numId="11">
    <w:abstractNumId w:val="16"/>
  </w:num>
  <w:num w:numId="12">
    <w:abstractNumId w:val="9"/>
  </w:num>
  <w:num w:numId="13">
    <w:abstractNumId w:val="8"/>
  </w:num>
  <w:num w:numId="14">
    <w:abstractNumId w:val="6"/>
  </w:num>
  <w:num w:numId="15">
    <w:abstractNumId w:val="0"/>
  </w:num>
  <w:num w:numId="16">
    <w:abstractNumId w:val="3"/>
  </w:num>
  <w:num w:numId="17">
    <w:abstractNumId w:val="14"/>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9EC"/>
    <w:rsid w:val="000061C4"/>
    <w:rsid w:val="000107C7"/>
    <w:rsid w:val="00014360"/>
    <w:rsid w:val="0002218E"/>
    <w:rsid w:val="00053D75"/>
    <w:rsid w:val="00091699"/>
    <w:rsid w:val="00096BFF"/>
    <w:rsid w:val="00122B80"/>
    <w:rsid w:val="0012570D"/>
    <w:rsid w:val="0015493F"/>
    <w:rsid w:val="001801CF"/>
    <w:rsid w:val="00194D96"/>
    <w:rsid w:val="00246959"/>
    <w:rsid w:val="002616A2"/>
    <w:rsid w:val="00285393"/>
    <w:rsid w:val="00295ABB"/>
    <w:rsid w:val="002A253A"/>
    <w:rsid w:val="00304CC1"/>
    <w:rsid w:val="00314254"/>
    <w:rsid w:val="0031612B"/>
    <w:rsid w:val="00341423"/>
    <w:rsid w:val="0034556C"/>
    <w:rsid w:val="003832B8"/>
    <w:rsid w:val="003861C3"/>
    <w:rsid w:val="003E2763"/>
    <w:rsid w:val="0044504E"/>
    <w:rsid w:val="004708BB"/>
    <w:rsid w:val="004740C9"/>
    <w:rsid w:val="00477655"/>
    <w:rsid w:val="00477727"/>
    <w:rsid w:val="00490EAD"/>
    <w:rsid w:val="004A16F8"/>
    <w:rsid w:val="004E47AE"/>
    <w:rsid w:val="004E4CD4"/>
    <w:rsid w:val="0052778C"/>
    <w:rsid w:val="00544F4C"/>
    <w:rsid w:val="005623D3"/>
    <w:rsid w:val="005C75FD"/>
    <w:rsid w:val="005C7A87"/>
    <w:rsid w:val="005D158A"/>
    <w:rsid w:val="00607793"/>
    <w:rsid w:val="00621820"/>
    <w:rsid w:val="00623419"/>
    <w:rsid w:val="00643556"/>
    <w:rsid w:val="006732CC"/>
    <w:rsid w:val="00695A9D"/>
    <w:rsid w:val="006D232B"/>
    <w:rsid w:val="006D4479"/>
    <w:rsid w:val="00703493"/>
    <w:rsid w:val="00712E6C"/>
    <w:rsid w:val="007363C5"/>
    <w:rsid w:val="00755EB8"/>
    <w:rsid w:val="0076279D"/>
    <w:rsid w:val="00765880"/>
    <w:rsid w:val="007763A1"/>
    <w:rsid w:val="007D65D0"/>
    <w:rsid w:val="007D6795"/>
    <w:rsid w:val="00804678"/>
    <w:rsid w:val="0082183E"/>
    <w:rsid w:val="00835849"/>
    <w:rsid w:val="00841748"/>
    <w:rsid w:val="00872619"/>
    <w:rsid w:val="008D10C9"/>
    <w:rsid w:val="008E3876"/>
    <w:rsid w:val="00923470"/>
    <w:rsid w:val="00933173"/>
    <w:rsid w:val="00960BFE"/>
    <w:rsid w:val="00961679"/>
    <w:rsid w:val="00965C80"/>
    <w:rsid w:val="00982BAA"/>
    <w:rsid w:val="009A1682"/>
    <w:rsid w:val="009B08C4"/>
    <w:rsid w:val="009C2E6A"/>
    <w:rsid w:val="009E0546"/>
    <w:rsid w:val="009E079F"/>
    <w:rsid w:val="00A839CF"/>
    <w:rsid w:val="00A92BBA"/>
    <w:rsid w:val="00AE0EDF"/>
    <w:rsid w:val="00AE4557"/>
    <w:rsid w:val="00B41B38"/>
    <w:rsid w:val="00C0324C"/>
    <w:rsid w:val="00C032F9"/>
    <w:rsid w:val="00C10AF8"/>
    <w:rsid w:val="00C4788D"/>
    <w:rsid w:val="00C53A5D"/>
    <w:rsid w:val="00C7092C"/>
    <w:rsid w:val="00C8402A"/>
    <w:rsid w:val="00C97577"/>
    <w:rsid w:val="00CC0E03"/>
    <w:rsid w:val="00CE4573"/>
    <w:rsid w:val="00D329D2"/>
    <w:rsid w:val="00D36D23"/>
    <w:rsid w:val="00D66C3C"/>
    <w:rsid w:val="00D75442"/>
    <w:rsid w:val="00D76F8D"/>
    <w:rsid w:val="00D80DC7"/>
    <w:rsid w:val="00DC3599"/>
    <w:rsid w:val="00DE2BD5"/>
    <w:rsid w:val="00DF36E9"/>
    <w:rsid w:val="00E13484"/>
    <w:rsid w:val="00E22BC3"/>
    <w:rsid w:val="00E3016C"/>
    <w:rsid w:val="00E4396D"/>
    <w:rsid w:val="00E447B3"/>
    <w:rsid w:val="00E502D2"/>
    <w:rsid w:val="00E60E7D"/>
    <w:rsid w:val="00E716E3"/>
    <w:rsid w:val="00E719EC"/>
    <w:rsid w:val="00E778EF"/>
    <w:rsid w:val="00E82867"/>
    <w:rsid w:val="00EB2A9A"/>
    <w:rsid w:val="00EB4539"/>
    <w:rsid w:val="00ED5766"/>
    <w:rsid w:val="00EF1A68"/>
    <w:rsid w:val="00F15DFD"/>
    <w:rsid w:val="00F52ECB"/>
    <w:rsid w:val="00F628DD"/>
    <w:rsid w:val="00F63406"/>
    <w:rsid w:val="00F67495"/>
    <w:rsid w:val="00F93AAC"/>
    <w:rsid w:val="00FB4795"/>
    <w:rsid w:val="00FB4DF5"/>
    <w:rsid w:val="00FC2720"/>
    <w:rsid w:val="00FF0F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A89D2-753B-45D5-AFFC-93658DCDC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autoRedefine/>
    <w:uiPriority w:val="9"/>
    <w:qFormat/>
    <w:rsid w:val="002616A2"/>
    <w:pPr>
      <w:keepNext/>
      <w:keepLines/>
      <w:numPr>
        <w:numId w:val="12"/>
      </w:numPr>
      <w:spacing w:before="240" w:after="0"/>
      <w:ind w:left="431" w:hanging="431"/>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Titre1"/>
    <w:next w:val="Normal"/>
    <w:link w:val="Titre2Car"/>
    <w:autoRedefine/>
    <w:uiPriority w:val="9"/>
    <w:unhideWhenUsed/>
    <w:qFormat/>
    <w:rsid w:val="002616A2"/>
    <w:pPr>
      <w:numPr>
        <w:ilvl w:val="1"/>
      </w:numPr>
      <w:spacing w:before="120" w:after="120"/>
      <w:ind w:left="578" w:hanging="578"/>
      <w:outlineLvl w:val="1"/>
    </w:pPr>
    <w:rPr>
      <w:sz w:val="28"/>
    </w:rPr>
  </w:style>
  <w:style w:type="paragraph" w:styleId="Titre3">
    <w:name w:val="heading 3"/>
    <w:basedOn w:val="Normal"/>
    <w:next w:val="Normal"/>
    <w:link w:val="Titre3Car"/>
    <w:autoRedefine/>
    <w:uiPriority w:val="9"/>
    <w:unhideWhenUsed/>
    <w:qFormat/>
    <w:rsid w:val="002616A2"/>
    <w:pPr>
      <w:keepNext/>
      <w:keepLines/>
      <w:numPr>
        <w:ilvl w:val="2"/>
        <w:numId w:val="12"/>
      </w:numPr>
      <w:spacing w:before="120" w:after="12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autoRedefine/>
    <w:uiPriority w:val="9"/>
    <w:unhideWhenUsed/>
    <w:qFormat/>
    <w:rsid w:val="0002218E"/>
    <w:pPr>
      <w:keepNext/>
      <w:keepLines/>
      <w:numPr>
        <w:ilvl w:val="3"/>
        <w:numId w:val="12"/>
      </w:numPr>
      <w:spacing w:before="120" w:after="120"/>
      <w:ind w:left="862" w:hanging="862"/>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E719EC"/>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E719EC"/>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E719EC"/>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E719EC"/>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E719EC"/>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719EC"/>
    <w:pPr>
      <w:spacing w:after="0" w:line="240" w:lineRule="auto"/>
    </w:pPr>
  </w:style>
  <w:style w:type="character" w:customStyle="1" w:styleId="Titre1Car">
    <w:name w:val="Titre 1 Car"/>
    <w:basedOn w:val="Policepardfaut"/>
    <w:link w:val="Titre1"/>
    <w:uiPriority w:val="9"/>
    <w:rsid w:val="002616A2"/>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2616A2"/>
    <w:rPr>
      <w:rFonts w:asciiTheme="majorHAnsi" w:eastAsiaTheme="majorEastAsia" w:hAnsiTheme="majorHAnsi" w:cstheme="majorBidi"/>
      <w:color w:val="2E74B5" w:themeColor="accent1" w:themeShade="BF"/>
      <w:sz w:val="28"/>
      <w:szCs w:val="32"/>
    </w:rPr>
  </w:style>
  <w:style w:type="character" w:customStyle="1" w:styleId="Titre3Car">
    <w:name w:val="Titre 3 Car"/>
    <w:basedOn w:val="Policepardfaut"/>
    <w:link w:val="Titre3"/>
    <w:uiPriority w:val="9"/>
    <w:rsid w:val="002616A2"/>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02218E"/>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E719EC"/>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E719EC"/>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E719EC"/>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E719EC"/>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E719EC"/>
    <w:rPr>
      <w:rFonts w:asciiTheme="majorHAnsi" w:eastAsiaTheme="majorEastAsia" w:hAnsiTheme="majorHAnsi" w:cstheme="majorBidi"/>
      <w:i/>
      <w:iCs/>
      <w:color w:val="272727" w:themeColor="text1" w:themeTint="D8"/>
      <w:sz w:val="21"/>
      <w:szCs w:val="21"/>
    </w:rPr>
  </w:style>
  <w:style w:type="paragraph" w:styleId="Titre">
    <w:name w:val="Title"/>
    <w:basedOn w:val="Normal"/>
    <w:next w:val="Normal"/>
    <w:link w:val="TitreCar"/>
    <w:uiPriority w:val="10"/>
    <w:qFormat/>
    <w:rsid w:val="00E719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719EC"/>
    <w:rPr>
      <w:rFonts w:asciiTheme="majorHAnsi" w:eastAsiaTheme="majorEastAsia" w:hAnsiTheme="majorHAnsi" w:cstheme="majorBidi"/>
      <w:spacing w:val="-10"/>
      <w:kern w:val="28"/>
      <w:sz w:val="56"/>
      <w:szCs w:val="56"/>
    </w:rPr>
  </w:style>
  <w:style w:type="paragraph" w:styleId="En-ttedetabledesmatires">
    <w:name w:val="TOC Heading"/>
    <w:basedOn w:val="Titre1"/>
    <w:next w:val="Normal"/>
    <w:uiPriority w:val="39"/>
    <w:unhideWhenUsed/>
    <w:qFormat/>
    <w:rsid w:val="00E719EC"/>
    <w:pPr>
      <w:numPr>
        <w:numId w:val="0"/>
      </w:numPr>
      <w:outlineLvl w:val="9"/>
    </w:pPr>
    <w:rPr>
      <w:lang w:eastAsia="fr-FR"/>
    </w:rPr>
  </w:style>
  <w:style w:type="paragraph" w:styleId="TM1">
    <w:name w:val="toc 1"/>
    <w:basedOn w:val="Normal"/>
    <w:next w:val="Normal"/>
    <w:autoRedefine/>
    <w:uiPriority w:val="39"/>
    <w:unhideWhenUsed/>
    <w:rsid w:val="00E719EC"/>
    <w:pPr>
      <w:spacing w:after="100"/>
    </w:pPr>
  </w:style>
  <w:style w:type="paragraph" w:styleId="TM2">
    <w:name w:val="toc 2"/>
    <w:basedOn w:val="Normal"/>
    <w:next w:val="Normal"/>
    <w:autoRedefine/>
    <w:uiPriority w:val="39"/>
    <w:unhideWhenUsed/>
    <w:rsid w:val="00E719EC"/>
    <w:pPr>
      <w:spacing w:after="100"/>
      <w:ind w:left="220"/>
    </w:pPr>
  </w:style>
  <w:style w:type="paragraph" w:styleId="TM3">
    <w:name w:val="toc 3"/>
    <w:basedOn w:val="Normal"/>
    <w:next w:val="Normal"/>
    <w:autoRedefine/>
    <w:uiPriority w:val="39"/>
    <w:unhideWhenUsed/>
    <w:rsid w:val="00E719EC"/>
    <w:pPr>
      <w:spacing w:after="100"/>
      <w:ind w:left="440"/>
    </w:pPr>
  </w:style>
  <w:style w:type="character" w:styleId="Lienhypertexte">
    <w:name w:val="Hyperlink"/>
    <w:basedOn w:val="Policepardfaut"/>
    <w:uiPriority w:val="99"/>
    <w:unhideWhenUsed/>
    <w:rsid w:val="00E719EC"/>
    <w:rPr>
      <w:color w:val="0563C1" w:themeColor="hyperlink"/>
      <w:u w:val="single"/>
    </w:rPr>
  </w:style>
  <w:style w:type="table" w:styleId="TableauListe4-Accentuation5">
    <w:name w:val="List Table 4 Accent 5"/>
    <w:basedOn w:val="TableauNormal"/>
    <w:uiPriority w:val="49"/>
    <w:rsid w:val="00FB479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4-Accentuation1">
    <w:name w:val="List Table 4 Accent 1"/>
    <w:basedOn w:val="TableauNormal"/>
    <w:uiPriority w:val="49"/>
    <w:rsid w:val="00FB479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aragraphedeliste">
    <w:name w:val="List Paragraph"/>
    <w:basedOn w:val="Normal"/>
    <w:uiPriority w:val="34"/>
    <w:qFormat/>
    <w:rsid w:val="00755EB8"/>
    <w:pPr>
      <w:ind w:left="720"/>
      <w:contextualSpacing/>
    </w:pPr>
  </w:style>
  <w:style w:type="table" w:styleId="Grilledutableau">
    <w:name w:val="Table Grid"/>
    <w:basedOn w:val="TableauNormal"/>
    <w:uiPriority w:val="39"/>
    <w:rsid w:val="00180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712E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76644">
      <w:bodyDiv w:val="1"/>
      <w:marLeft w:val="0"/>
      <w:marRight w:val="0"/>
      <w:marTop w:val="0"/>
      <w:marBottom w:val="0"/>
      <w:divBdr>
        <w:top w:val="none" w:sz="0" w:space="0" w:color="auto"/>
        <w:left w:val="none" w:sz="0" w:space="0" w:color="auto"/>
        <w:bottom w:val="none" w:sz="0" w:space="0" w:color="auto"/>
        <w:right w:val="none" w:sz="0" w:space="0" w:color="auto"/>
      </w:divBdr>
    </w:div>
    <w:div w:id="268128504">
      <w:bodyDiv w:val="1"/>
      <w:marLeft w:val="0"/>
      <w:marRight w:val="0"/>
      <w:marTop w:val="0"/>
      <w:marBottom w:val="0"/>
      <w:divBdr>
        <w:top w:val="none" w:sz="0" w:space="0" w:color="auto"/>
        <w:left w:val="none" w:sz="0" w:space="0" w:color="auto"/>
        <w:bottom w:val="none" w:sz="0" w:space="0" w:color="auto"/>
        <w:right w:val="none" w:sz="0" w:space="0" w:color="auto"/>
      </w:divBdr>
    </w:div>
    <w:div w:id="878472747">
      <w:bodyDiv w:val="1"/>
      <w:marLeft w:val="0"/>
      <w:marRight w:val="0"/>
      <w:marTop w:val="0"/>
      <w:marBottom w:val="0"/>
      <w:divBdr>
        <w:top w:val="none" w:sz="0" w:space="0" w:color="auto"/>
        <w:left w:val="none" w:sz="0" w:space="0" w:color="auto"/>
        <w:bottom w:val="none" w:sz="0" w:space="0" w:color="auto"/>
        <w:right w:val="none" w:sz="0" w:space="0" w:color="auto"/>
      </w:divBdr>
    </w:div>
    <w:div w:id="1086997880">
      <w:bodyDiv w:val="1"/>
      <w:marLeft w:val="0"/>
      <w:marRight w:val="0"/>
      <w:marTop w:val="0"/>
      <w:marBottom w:val="0"/>
      <w:divBdr>
        <w:top w:val="none" w:sz="0" w:space="0" w:color="auto"/>
        <w:left w:val="none" w:sz="0" w:space="0" w:color="auto"/>
        <w:bottom w:val="none" w:sz="0" w:space="0" w:color="auto"/>
        <w:right w:val="none" w:sz="0" w:space="0" w:color="auto"/>
      </w:divBdr>
    </w:div>
    <w:div w:id="1117064784">
      <w:bodyDiv w:val="1"/>
      <w:marLeft w:val="0"/>
      <w:marRight w:val="0"/>
      <w:marTop w:val="0"/>
      <w:marBottom w:val="0"/>
      <w:divBdr>
        <w:top w:val="none" w:sz="0" w:space="0" w:color="auto"/>
        <w:left w:val="none" w:sz="0" w:space="0" w:color="auto"/>
        <w:bottom w:val="none" w:sz="0" w:space="0" w:color="auto"/>
        <w:right w:val="none" w:sz="0" w:space="0" w:color="auto"/>
      </w:divBdr>
    </w:div>
    <w:div w:id="1184320306">
      <w:bodyDiv w:val="1"/>
      <w:marLeft w:val="0"/>
      <w:marRight w:val="0"/>
      <w:marTop w:val="0"/>
      <w:marBottom w:val="0"/>
      <w:divBdr>
        <w:top w:val="none" w:sz="0" w:space="0" w:color="auto"/>
        <w:left w:val="none" w:sz="0" w:space="0" w:color="auto"/>
        <w:bottom w:val="none" w:sz="0" w:space="0" w:color="auto"/>
        <w:right w:val="none" w:sz="0" w:space="0" w:color="auto"/>
      </w:divBdr>
    </w:div>
    <w:div w:id="1254048371">
      <w:bodyDiv w:val="1"/>
      <w:marLeft w:val="0"/>
      <w:marRight w:val="0"/>
      <w:marTop w:val="0"/>
      <w:marBottom w:val="0"/>
      <w:divBdr>
        <w:top w:val="none" w:sz="0" w:space="0" w:color="auto"/>
        <w:left w:val="none" w:sz="0" w:space="0" w:color="auto"/>
        <w:bottom w:val="none" w:sz="0" w:space="0" w:color="auto"/>
        <w:right w:val="none" w:sz="0" w:space="0" w:color="auto"/>
      </w:divBdr>
      <w:divsChild>
        <w:div w:id="1071855608">
          <w:marLeft w:val="0"/>
          <w:marRight w:val="0"/>
          <w:marTop w:val="0"/>
          <w:marBottom w:val="0"/>
          <w:divBdr>
            <w:top w:val="none" w:sz="0" w:space="0" w:color="auto"/>
            <w:left w:val="none" w:sz="0" w:space="0" w:color="auto"/>
            <w:bottom w:val="none" w:sz="0" w:space="0" w:color="auto"/>
            <w:right w:val="none" w:sz="0" w:space="0" w:color="auto"/>
          </w:divBdr>
          <w:divsChild>
            <w:div w:id="1408914746">
              <w:marLeft w:val="0"/>
              <w:marRight w:val="0"/>
              <w:marTop w:val="0"/>
              <w:marBottom w:val="0"/>
              <w:divBdr>
                <w:top w:val="none" w:sz="0" w:space="0" w:color="auto"/>
                <w:left w:val="none" w:sz="0" w:space="0" w:color="auto"/>
                <w:bottom w:val="none" w:sz="0" w:space="0" w:color="auto"/>
                <w:right w:val="none" w:sz="0" w:space="0" w:color="auto"/>
              </w:divBdr>
              <w:divsChild>
                <w:div w:id="198673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79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Forme_normale_(bases_de_donn%C3%A9es_relationnelles)"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fr.wikipedia.org/wiki/Mod%C3%A8le_relationnel" TargetMode="Externa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fr.wikipedia.org/wiki/Base_de_donn%C3%A9es_relationnelle"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oleObject" Target="embeddings/oleObject1.bin"/><Relationship Id="rId19" Type="http://schemas.openxmlformats.org/officeDocument/2006/relationships/hyperlink" Target="https://www.databasezone.com/techdocs/naming.html"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1D89E-43C0-4BD1-B3E2-F39141235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1009</TotalTime>
  <Pages>1</Pages>
  <Words>1562</Words>
  <Characters>8597</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AFD</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PONSEEL Olivier</dc:creator>
  <cp:keywords/>
  <dc:description/>
  <cp:lastModifiedBy>PONSEEL Olivier</cp:lastModifiedBy>
  <cp:revision>76</cp:revision>
  <dcterms:created xsi:type="dcterms:W3CDTF">2023-05-05T12:36:00Z</dcterms:created>
  <dcterms:modified xsi:type="dcterms:W3CDTF">2023-06-26T06:35:00Z</dcterms:modified>
</cp:coreProperties>
</file>